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7047–ОТПП/2/1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"2462 ЦБПР";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51 лицу на сумму 107 048 727 рублей 52 коп..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96 343 854.77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А66-13487/2018.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Тверской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"2462 ЦБПР".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