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7034–ОАОФ/1/2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Бакланова Ольга Александровна;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разрешенное использование: для ведения личного подсобного хозяйства, площадь 500 кв. м., кадастровый номер: 62:19:1170101:1717, адрес: Рязанская область, Скопинский р-н, с. Секирино, ул. Хуторская, 10 м восточнее д. 178.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А54-779/2022.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Бакланова Ольга 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Щукина Екатерина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«21» марта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«24» апреля 2023г.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(Щукина Екатерина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Щукина Екатерина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