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7014–ОАОФ/1/26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Грузовой автомобиль седельный тягач MAN TGA, VIN WMAH95ZZ95L040710, гос. номер. Н777РК96, 2005 г.в..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2 332 900.00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А60-32807/2020.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 «УЭС».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13:12:15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«Мэйнстрим Логистик»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ОГРН:1145543036396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10:50:21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"М-Групп"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ОГРН:1089847195855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19:00:50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Кухарь Андрей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ИНН:780627081601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00:05:22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ИНН:421810780379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12:44:48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"СК"ПроектСтройСервис"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ОГРН:1137847088455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12:56:46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ОГРН:1157453002189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13:22:00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Цветков Олег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ИНН:665908683891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16:30:29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2023 года, время:  11:40:53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«ТЭК НеваСпецТяж»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ОГРН:1077847586960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16:30:29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13:22:00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Цветков Олег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ИНН:665908683891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12:56:46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ОГРН:1157453002189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12:44:48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"СК"ПроектСтройСервис"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ОГРН:1137847088455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00:05:22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Кишкис Александр Георгиевич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ИНН:421810780379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19:00:50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Кухарь Андрей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ИНН:780627081601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марта 2023 года, время:  13:12:15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«Мэйнстрим Логистик»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ОГРН:1145543036396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2023 года, время:  11:40:53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«ТЭК НеваСпецТяж»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ОГРН:1077847586960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торгах.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марта 2023 года, время:  10:50:21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"М-Групп"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ОГРН:1089847195855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для участия в торгах.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