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85" w:rsidRDefault="00BF7385" w:rsidP="00BF7385">
      <w:pPr>
        <w:pStyle w:val="a3"/>
        <w:ind w:right="-24"/>
        <w:jc w:val="center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 w:rsidRPr="00995EB7">
        <w:rPr>
          <w:rFonts w:ascii="Times New Roman" w:hAnsi="Times New Roman" w:cs="Times New Roman"/>
          <w:lang w:eastAsia="ru-RU"/>
        </w:rPr>
        <w:t xml:space="preserve">Имущество </w:t>
      </w:r>
      <w:r w:rsidRPr="00DE5F8C">
        <w:rPr>
          <w:rFonts w:ascii="Times New Roman" w:hAnsi="Times New Roman" w:cs="Times New Roman"/>
          <w:b/>
          <w:lang w:eastAsia="ru-RU"/>
        </w:rPr>
        <w:t>ООО «</w:t>
      </w:r>
      <w:r>
        <w:rPr>
          <w:rFonts w:ascii="Times New Roman" w:hAnsi="Times New Roman" w:cs="Times New Roman"/>
          <w:b/>
          <w:lang w:eastAsia="ru-RU"/>
        </w:rPr>
        <w:t>ОТК-Трейд</w:t>
      </w:r>
      <w:r w:rsidRPr="00DE5F8C">
        <w:rPr>
          <w:rFonts w:ascii="Times New Roman" w:hAnsi="Times New Roman" w:cs="Times New Roman"/>
          <w:b/>
          <w:lang w:eastAsia="ru-RU"/>
        </w:rPr>
        <w:t>»</w:t>
      </w:r>
      <w:r w:rsidRPr="00995EB7">
        <w:rPr>
          <w:rFonts w:ascii="Times New Roman" w:hAnsi="Times New Roman" w:cs="Times New Roman"/>
          <w:lang w:eastAsia="ru-RU"/>
        </w:rPr>
        <w:t>, подлежащее продаже на торгах:</w:t>
      </w:r>
    </w:p>
    <w:p w:rsidR="00BF7385" w:rsidRDefault="00BF7385" w:rsidP="00BF7385">
      <w:pPr>
        <w:pStyle w:val="a3"/>
        <w:ind w:right="-24"/>
        <w:jc w:val="both"/>
        <w:rPr>
          <w:rFonts w:ascii="Times New Roman" w:hAnsi="Times New Roman" w:cs="Times New Roman"/>
          <w:lang w:eastAsia="ru-RU"/>
        </w:rPr>
      </w:pPr>
    </w:p>
    <w:p w:rsidR="00BF7385" w:rsidRPr="00DE5F8C" w:rsidRDefault="00BF7385" w:rsidP="00BF738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Лот №1: </w:t>
      </w:r>
      <w:r w:rsidRPr="00DE5F8C">
        <w:rPr>
          <w:rFonts w:ascii="Times New Roman" w:eastAsia="Times New Roman" w:hAnsi="Times New Roman" w:cs="Times New Roman"/>
          <w:b/>
          <w:szCs w:val="24"/>
          <w:lang w:eastAsia="ru-RU"/>
        </w:rPr>
        <w:t>Права требования (дебиторская задолженность) ООО «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>ОТК-Трейд»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5"/>
        <w:gridCol w:w="2901"/>
        <w:gridCol w:w="1823"/>
        <w:gridCol w:w="1832"/>
        <w:gridCol w:w="1814"/>
      </w:tblGrid>
      <w:tr w:rsidR="00BF7385" w:rsidRPr="00404EBC" w:rsidTr="004A077C">
        <w:tc>
          <w:tcPr>
            <w:tcW w:w="984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Состав лота</w:t>
            </w:r>
          </w:p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 1</w:t>
            </w:r>
          </w:p>
        </w:tc>
        <w:tc>
          <w:tcPr>
            <w:tcW w:w="2953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877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ИНН</w:t>
            </w:r>
          </w:p>
        </w:tc>
        <w:tc>
          <w:tcPr>
            <w:tcW w:w="1909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Сумма требования, руб.</w:t>
            </w:r>
          </w:p>
        </w:tc>
        <w:tc>
          <w:tcPr>
            <w:tcW w:w="1905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Начальная цена продажи</w:t>
            </w:r>
          </w:p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руб.</w:t>
            </w:r>
          </w:p>
        </w:tc>
      </w:tr>
      <w:tr w:rsidR="00BF7385" w:rsidRPr="00404EBC" w:rsidTr="004A077C">
        <w:tc>
          <w:tcPr>
            <w:tcW w:w="984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953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«Белгородский нефтеперерабатывающий завод»</w:t>
            </w:r>
          </w:p>
        </w:tc>
        <w:tc>
          <w:tcPr>
            <w:tcW w:w="1877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3121185464</w:t>
            </w:r>
          </w:p>
        </w:tc>
        <w:tc>
          <w:tcPr>
            <w:tcW w:w="1909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143 597 404,23</w:t>
            </w:r>
          </w:p>
        </w:tc>
        <w:tc>
          <w:tcPr>
            <w:tcW w:w="1905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143 597 404,23</w:t>
            </w:r>
          </w:p>
        </w:tc>
      </w:tr>
      <w:tr w:rsidR="00BF7385" w:rsidRPr="00404EBC" w:rsidTr="004A077C">
        <w:tc>
          <w:tcPr>
            <w:tcW w:w="984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953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«Ижевский нефтеперерабатывающий завод»</w:t>
            </w:r>
          </w:p>
        </w:tc>
        <w:tc>
          <w:tcPr>
            <w:tcW w:w="1877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1831106470</w:t>
            </w:r>
          </w:p>
        </w:tc>
        <w:tc>
          <w:tcPr>
            <w:tcW w:w="1909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583 526 159,53</w:t>
            </w:r>
          </w:p>
        </w:tc>
        <w:tc>
          <w:tcPr>
            <w:tcW w:w="1905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583 526 159,53</w:t>
            </w:r>
          </w:p>
        </w:tc>
      </w:tr>
      <w:tr w:rsidR="00BF7385" w:rsidRPr="00404EBC" w:rsidTr="004A077C">
        <w:tc>
          <w:tcPr>
            <w:tcW w:w="984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953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«Прометей КС»</w:t>
            </w:r>
          </w:p>
        </w:tc>
        <w:tc>
          <w:tcPr>
            <w:tcW w:w="1877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7422026786</w:t>
            </w:r>
          </w:p>
        </w:tc>
        <w:tc>
          <w:tcPr>
            <w:tcW w:w="1909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35 023 375,97</w:t>
            </w:r>
          </w:p>
        </w:tc>
        <w:tc>
          <w:tcPr>
            <w:tcW w:w="1905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35 023 375,97</w:t>
            </w:r>
          </w:p>
        </w:tc>
      </w:tr>
      <w:tr w:rsidR="00BF7385" w:rsidRPr="00404EBC" w:rsidTr="004A077C">
        <w:tc>
          <w:tcPr>
            <w:tcW w:w="984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953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«Северная грузовая компания»</w:t>
            </w:r>
          </w:p>
        </w:tc>
        <w:tc>
          <w:tcPr>
            <w:tcW w:w="1877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7701796390</w:t>
            </w:r>
          </w:p>
        </w:tc>
        <w:tc>
          <w:tcPr>
            <w:tcW w:w="1909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996 637 953,00</w:t>
            </w:r>
          </w:p>
        </w:tc>
        <w:tc>
          <w:tcPr>
            <w:tcW w:w="1905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996 637 953,00</w:t>
            </w:r>
          </w:p>
        </w:tc>
      </w:tr>
      <w:tr w:rsidR="00BF7385" w:rsidRPr="00404EBC" w:rsidTr="004A077C">
        <w:tc>
          <w:tcPr>
            <w:tcW w:w="984" w:type="dxa"/>
            <w:shd w:val="clear" w:color="auto" w:fill="auto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953" w:type="dxa"/>
            <w:shd w:val="clear" w:color="auto" w:fill="auto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Тетруашвили Семен Исхакович</w:t>
            </w:r>
          </w:p>
        </w:tc>
        <w:tc>
          <w:tcPr>
            <w:tcW w:w="1877" w:type="dxa"/>
            <w:shd w:val="clear" w:color="auto" w:fill="auto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770472216127</w:t>
            </w:r>
          </w:p>
        </w:tc>
        <w:tc>
          <w:tcPr>
            <w:tcW w:w="1909" w:type="dxa"/>
            <w:shd w:val="clear" w:color="auto" w:fill="auto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5 000 000,00</w:t>
            </w:r>
          </w:p>
        </w:tc>
        <w:tc>
          <w:tcPr>
            <w:tcW w:w="1905" w:type="dxa"/>
            <w:shd w:val="clear" w:color="auto" w:fill="auto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5 000 000,00</w:t>
            </w:r>
          </w:p>
        </w:tc>
      </w:tr>
      <w:tr w:rsidR="00BF7385" w:rsidRPr="00404EBC" w:rsidTr="004A077C">
        <w:tc>
          <w:tcPr>
            <w:tcW w:w="984" w:type="dxa"/>
            <w:shd w:val="clear" w:color="auto" w:fill="auto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953" w:type="dxa"/>
            <w:shd w:val="clear" w:color="auto" w:fill="auto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Галочка Андрей Витальевич</w:t>
            </w:r>
          </w:p>
        </w:tc>
        <w:tc>
          <w:tcPr>
            <w:tcW w:w="1877" w:type="dxa"/>
            <w:shd w:val="clear" w:color="auto" w:fill="auto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505400308836</w:t>
            </w:r>
          </w:p>
        </w:tc>
        <w:tc>
          <w:tcPr>
            <w:tcW w:w="1909" w:type="dxa"/>
            <w:shd w:val="clear" w:color="auto" w:fill="auto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1 044 000,00</w:t>
            </w:r>
          </w:p>
        </w:tc>
        <w:tc>
          <w:tcPr>
            <w:tcW w:w="1905" w:type="dxa"/>
            <w:shd w:val="clear" w:color="auto" w:fill="auto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1 044 000,00</w:t>
            </w:r>
          </w:p>
        </w:tc>
      </w:tr>
      <w:tr w:rsidR="00BF7385" w:rsidRPr="00404EBC" w:rsidTr="004A077C">
        <w:tc>
          <w:tcPr>
            <w:tcW w:w="984" w:type="dxa"/>
            <w:shd w:val="clear" w:color="auto" w:fill="auto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2953" w:type="dxa"/>
            <w:shd w:val="clear" w:color="auto" w:fill="auto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«Объединенная транспортная компания»</w:t>
            </w:r>
          </w:p>
        </w:tc>
        <w:tc>
          <w:tcPr>
            <w:tcW w:w="1877" w:type="dxa"/>
            <w:shd w:val="clear" w:color="auto" w:fill="auto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7707709316</w:t>
            </w:r>
          </w:p>
        </w:tc>
        <w:tc>
          <w:tcPr>
            <w:tcW w:w="1909" w:type="dxa"/>
            <w:shd w:val="clear" w:color="auto" w:fill="auto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267 127 861,19</w:t>
            </w:r>
          </w:p>
        </w:tc>
        <w:tc>
          <w:tcPr>
            <w:tcW w:w="1905" w:type="dxa"/>
            <w:shd w:val="clear" w:color="auto" w:fill="auto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267 127 861,19</w:t>
            </w:r>
          </w:p>
        </w:tc>
      </w:tr>
      <w:tr w:rsidR="00BF7385" w:rsidRPr="00404EBC" w:rsidTr="004A077C">
        <w:tc>
          <w:tcPr>
            <w:tcW w:w="984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953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«Зенит-Химмаш»</w:t>
            </w:r>
          </w:p>
        </w:tc>
        <w:tc>
          <w:tcPr>
            <w:tcW w:w="1877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7302030205</w:t>
            </w:r>
          </w:p>
        </w:tc>
        <w:tc>
          <w:tcPr>
            <w:tcW w:w="1909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120 000,00</w:t>
            </w:r>
          </w:p>
        </w:tc>
        <w:tc>
          <w:tcPr>
            <w:tcW w:w="1905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120 000,00</w:t>
            </w:r>
          </w:p>
        </w:tc>
      </w:tr>
      <w:tr w:rsidR="00BF7385" w:rsidRPr="00404EBC" w:rsidTr="004A077C">
        <w:tc>
          <w:tcPr>
            <w:tcW w:w="984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953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«Международная корпорация инвестиций»</w:t>
            </w:r>
          </w:p>
        </w:tc>
        <w:tc>
          <w:tcPr>
            <w:tcW w:w="1877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7710927586</w:t>
            </w:r>
          </w:p>
        </w:tc>
        <w:tc>
          <w:tcPr>
            <w:tcW w:w="1909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55 955 000,00</w:t>
            </w:r>
          </w:p>
        </w:tc>
        <w:tc>
          <w:tcPr>
            <w:tcW w:w="1905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55 955 000,00</w:t>
            </w:r>
          </w:p>
        </w:tc>
      </w:tr>
      <w:tr w:rsidR="00BF7385" w:rsidRPr="00404EBC" w:rsidTr="004A077C">
        <w:tc>
          <w:tcPr>
            <w:tcW w:w="984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953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Тетро Давид Семенович</w:t>
            </w:r>
          </w:p>
        </w:tc>
        <w:tc>
          <w:tcPr>
            <w:tcW w:w="1877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770404235925</w:t>
            </w:r>
          </w:p>
        </w:tc>
        <w:tc>
          <w:tcPr>
            <w:tcW w:w="1909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5 006 000,00</w:t>
            </w:r>
          </w:p>
        </w:tc>
        <w:tc>
          <w:tcPr>
            <w:tcW w:w="1905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5 006 000,00</w:t>
            </w:r>
          </w:p>
        </w:tc>
      </w:tr>
      <w:tr w:rsidR="00BF7385" w:rsidRPr="00404EBC" w:rsidTr="004A077C">
        <w:tc>
          <w:tcPr>
            <w:tcW w:w="984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953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«Глобал Петролиум»</w:t>
            </w:r>
          </w:p>
        </w:tc>
        <w:tc>
          <w:tcPr>
            <w:tcW w:w="1877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7717791341</w:t>
            </w:r>
          </w:p>
        </w:tc>
        <w:tc>
          <w:tcPr>
            <w:tcW w:w="1909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231 630 180,00</w:t>
            </w:r>
          </w:p>
        </w:tc>
        <w:tc>
          <w:tcPr>
            <w:tcW w:w="1905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231 630 180,00</w:t>
            </w:r>
          </w:p>
        </w:tc>
      </w:tr>
      <w:tr w:rsidR="00BF7385" w:rsidRPr="00404EBC" w:rsidTr="004A077C">
        <w:tc>
          <w:tcPr>
            <w:tcW w:w="984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953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Глущенко Олег Борисович</w:t>
            </w:r>
          </w:p>
        </w:tc>
        <w:tc>
          <w:tcPr>
            <w:tcW w:w="1877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231511446120</w:t>
            </w:r>
          </w:p>
        </w:tc>
        <w:tc>
          <w:tcPr>
            <w:tcW w:w="1909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3 700 000,00</w:t>
            </w:r>
          </w:p>
        </w:tc>
        <w:tc>
          <w:tcPr>
            <w:tcW w:w="1905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3 700 000,00</w:t>
            </w:r>
          </w:p>
        </w:tc>
      </w:tr>
      <w:tr w:rsidR="00BF7385" w:rsidRPr="00404EBC" w:rsidTr="004A077C">
        <w:tc>
          <w:tcPr>
            <w:tcW w:w="984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953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«Русь»</w:t>
            </w:r>
          </w:p>
        </w:tc>
        <w:tc>
          <w:tcPr>
            <w:tcW w:w="1877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5028027322</w:t>
            </w:r>
          </w:p>
        </w:tc>
        <w:tc>
          <w:tcPr>
            <w:tcW w:w="1909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44 343 000,00</w:t>
            </w:r>
          </w:p>
        </w:tc>
        <w:tc>
          <w:tcPr>
            <w:tcW w:w="1905" w:type="dxa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44 343 000,00</w:t>
            </w:r>
          </w:p>
        </w:tc>
      </w:tr>
      <w:tr w:rsidR="00BF7385" w:rsidRPr="00404EBC" w:rsidTr="004A077C">
        <w:tc>
          <w:tcPr>
            <w:tcW w:w="9628" w:type="dxa"/>
            <w:gridSpan w:val="5"/>
          </w:tcPr>
          <w:p w:rsidR="00BF7385" w:rsidRPr="00404EBC" w:rsidRDefault="00BF7385" w:rsidP="004A07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4E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 стоимость Имущества,  включенного в состав лота № 1 – 2 372 710 933,02 руб.</w:t>
            </w:r>
          </w:p>
        </w:tc>
      </w:tr>
    </w:tbl>
    <w:p w:rsidR="008E2415" w:rsidRDefault="00367D27"/>
    <w:sectPr w:rsidR="008E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26"/>
    <w:rsid w:val="00255B26"/>
    <w:rsid w:val="00367D27"/>
    <w:rsid w:val="00844B1C"/>
    <w:rsid w:val="00BF7385"/>
    <w:rsid w:val="00E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E8FCA-3BD8-45D9-9BE5-B9E32C92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3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385"/>
    <w:pPr>
      <w:spacing w:after="0" w:line="240" w:lineRule="auto"/>
    </w:pPr>
  </w:style>
  <w:style w:type="table" w:styleId="a4">
    <w:name w:val="Table Grid"/>
    <w:basedOn w:val="a1"/>
    <w:uiPriority w:val="59"/>
    <w:rsid w:val="00BF7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Palma</cp:lastModifiedBy>
  <cp:revision>2</cp:revision>
  <dcterms:created xsi:type="dcterms:W3CDTF">2023-04-21T12:37:00Z</dcterms:created>
  <dcterms:modified xsi:type="dcterms:W3CDTF">2023-04-21T12:37:00Z</dcterms:modified>
</cp:coreProperties>
</file>