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ГАЗ САЗ 3507, разукомплектован (капот помят, оторваны крепления, отсутствуют колеса сзади справа и частично сзади слева, отсутствуют зеркала заднего вида. Салон разукомплектован, частично отсутствует навесное двигателя, отсутствует радиатор охлаждения, отсутствует задний борт, отсутствует коробка передач). Состояние: неудовлетворительное (местонахождение: Новосибирская область, Краснозерский район, с. Мохнатый Лог, ул. Чкалова, 30)..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А45-10327/2016.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"МОХНАТОЛОГОВСКОЕ".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16:17:33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ИНН:422036589972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16:09:16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06:32:40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ОГРН:1145476004409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06:32:40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ОГРН:1145476004409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16:09:16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16:17:33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ИНН:422036589972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