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223355" w:rsidRPr="00223355">
        <w:rPr>
          <w:snapToGrid/>
          <w:sz w:val="20"/>
          <w:lang w:bidi="ru-RU"/>
        </w:rPr>
        <w:t xml:space="preserve">ООО "ФОРВАРД-ФИЛЬМ" (ОГРН 1057747526143, ИНН 7710591907, адрес: 123001, Москва, </w:t>
      </w:r>
      <w:proofErr w:type="spellStart"/>
      <w:r w:rsidR="00223355" w:rsidRPr="00223355">
        <w:rPr>
          <w:snapToGrid/>
          <w:sz w:val="20"/>
          <w:lang w:bidi="ru-RU"/>
        </w:rPr>
        <w:t>Трёхпрудный</w:t>
      </w:r>
      <w:proofErr w:type="spellEnd"/>
      <w:r w:rsidR="00223355" w:rsidRPr="00223355">
        <w:rPr>
          <w:snapToGrid/>
          <w:sz w:val="20"/>
          <w:lang w:bidi="ru-RU"/>
        </w:rPr>
        <w:t xml:space="preserve"> переулок, 11/13с2) Прудников Алексей Владимирович (ИНН 772640978998, СНИЛС 074-079-316 71, адрес для направления корреспонденции: 117292, г. Москва, а/я 51, тел.: +7 (916) 294-67-09, эл. почта: prudnikov_delo@</w:t>
      </w:r>
      <w:bookmarkStart w:id="0" w:name="_GoBack"/>
      <w:bookmarkEnd w:id="0"/>
      <w:r w:rsidR="00223355" w:rsidRPr="00223355">
        <w:rPr>
          <w:snapToGrid/>
          <w:sz w:val="20"/>
          <w:lang w:bidi="ru-RU"/>
        </w:rPr>
        <w:t>mail.ru) – член САУ "СРО "ДЕЛО" (ИНН 5010029544, 125284, г. Москва, а/я 22). Утвержден Определением Арбитражного суда г. Москвы от 29.01.2019 г. по делу № А40-105463/17</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223355" w:rsidRDefault="00223355" w:rsidP="00223355">
      <w:pPr>
        <w:snapToGrid w:val="0"/>
        <w:spacing w:line="240" w:lineRule="auto"/>
        <w:ind w:left="420" w:firstLine="0"/>
        <w:rPr>
          <w:snapToGrid/>
          <w:sz w:val="20"/>
          <w:u w:val="single"/>
        </w:rPr>
      </w:pPr>
    </w:p>
    <w:p w:rsidR="00223355" w:rsidRDefault="00F63E76" w:rsidP="00223355">
      <w:pPr>
        <w:snapToGrid w:val="0"/>
        <w:spacing w:line="240" w:lineRule="auto"/>
        <w:ind w:firstLine="0"/>
        <w:rPr>
          <w:bCs/>
          <w:snapToGrid/>
          <w:sz w:val="20"/>
          <w:u w:val="single"/>
        </w:rPr>
      </w:pPr>
      <w:r>
        <w:rPr>
          <w:snapToGrid/>
          <w:sz w:val="20"/>
          <w:u w:val="single"/>
        </w:rPr>
        <w:t xml:space="preserve"> </w:t>
      </w:r>
      <w:r w:rsidR="00223355" w:rsidRPr="00223355">
        <w:rPr>
          <w:bCs/>
          <w:snapToGrid/>
          <w:sz w:val="20"/>
          <w:u w:val="single"/>
        </w:rPr>
        <w:t xml:space="preserve">№ </w:t>
      </w:r>
      <w:r w:rsidR="00223355" w:rsidRPr="00223355">
        <w:rPr>
          <w:bCs/>
          <w:snapToGrid/>
          <w:sz w:val="20"/>
          <w:u w:val="single"/>
        </w:rPr>
        <w:tab/>
        <w:t>Наименование дебитора</w:t>
      </w:r>
      <w:r w:rsidR="00223355" w:rsidRPr="00223355">
        <w:rPr>
          <w:bCs/>
          <w:snapToGrid/>
          <w:sz w:val="20"/>
          <w:u w:val="single"/>
        </w:rPr>
        <w:tab/>
        <w:t xml:space="preserve">                  </w:t>
      </w:r>
      <w:r w:rsidR="00223355" w:rsidRPr="00223355">
        <w:rPr>
          <w:bCs/>
          <w:snapToGrid/>
          <w:sz w:val="20"/>
          <w:u w:val="single"/>
        </w:rPr>
        <w:tab/>
      </w:r>
      <w:r w:rsidR="00223355">
        <w:rPr>
          <w:bCs/>
          <w:snapToGrid/>
          <w:sz w:val="20"/>
          <w:u w:val="single"/>
        </w:rPr>
        <w:tab/>
      </w:r>
      <w:r w:rsidR="00223355" w:rsidRPr="00223355">
        <w:rPr>
          <w:bCs/>
          <w:snapToGrid/>
          <w:sz w:val="20"/>
          <w:u w:val="single"/>
        </w:rPr>
        <w:t>ИНН контрагента</w:t>
      </w:r>
      <w:r w:rsidR="00223355" w:rsidRPr="00223355">
        <w:rPr>
          <w:bCs/>
          <w:snapToGrid/>
          <w:sz w:val="20"/>
          <w:u w:val="single"/>
        </w:rPr>
        <w:tab/>
      </w:r>
      <w:proofErr w:type="spellStart"/>
      <w:r w:rsidR="00223355" w:rsidRPr="00223355">
        <w:rPr>
          <w:bCs/>
          <w:snapToGrid/>
          <w:sz w:val="20"/>
          <w:u w:val="single"/>
        </w:rPr>
        <w:t>Ном.стоимость</w:t>
      </w:r>
      <w:proofErr w:type="spellEnd"/>
      <w:r w:rsidR="00223355" w:rsidRPr="00223355">
        <w:rPr>
          <w:bCs/>
          <w:snapToGrid/>
          <w:sz w:val="20"/>
          <w:u w:val="single"/>
        </w:rPr>
        <w:t xml:space="preserve"> </w:t>
      </w:r>
    </w:p>
    <w:p w:rsidR="00223355" w:rsidRPr="00223355" w:rsidRDefault="00223355" w:rsidP="00223355">
      <w:pPr>
        <w:snapToGrid w:val="0"/>
        <w:spacing w:line="240" w:lineRule="auto"/>
        <w:ind w:left="6372" w:firstLine="708"/>
        <w:rPr>
          <w:bCs/>
          <w:snapToGrid/>
          <w:sz w:val="20"/>
          <w:u w:val="single"/>
        </w:rPr>
      </w:pPr>
      <w:r w:rsidRPr="00223355">
        <w:rPr>
          <w:bCs/>
          <w:snapToGrid/>
          <w:sz w:val="20"/>
          <w:u w:val="single"/>
        </w:rPr>
        <w:t>задолженности, рублей</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w:t>
      </w:r>
      <w:r w:rsidRPr="00223355">
        <w:rPr>
          <w:bCs/>
          <w:snapToGrid/>
          <w:sz w:val="20"/>
          <w:u w:val="single"/>
        </w:rPr>
        <w:tab/>
        <w:t>ООО "Интер-Почта-2003"</w:t>
      </w:r>
      <w:r w:rsidRPr="00223355">
        <w:rPr>
          <w:bCs/>
          <w:snapToGrid/>
          <w:sz w:val="20"/>
          <w:u w:val="single"/>
        </w:rPr>
        <w:tab/>
        <w:t xml:space="preserve">                        </w:t>
      </w:r>
      <w:r w:rsidRPr="00223355">
        <w:rPr>
          <w:bCs/>
          <w:snapToGrid/>
          <w:sz w:val="20"/>
          <w:u w:val="single"/>
        </w:rPr>
        <w:tab/>
        <w:t>ИНН: 7706278427</w:t>
      </w:r>
      <w:r w:rsidRPr="00223355">
        <w:rPr>
          <w:bCs/>
          <w:snapToGrid/>
          <w:sz w:val="20"/>
          <w:u w:val="single"/>
        </w:rPr>
        <w:tab/>
        <w:t>42 488,77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2</w:t>
      </w:r>
      <w:r w:rsidRPr="00223355">
        <w:rPr>
          <w:bCs/>
          <w:snapToGrid/>
          <w:sz w:val="20"/>
          <w:u w:val="single"/>
        </w:rPr>
        <w:tab/>
        <w:t xml:space="preserve">ИП </w:t>
      </w:r>
      <w:proofErr w:type="spellStart"/>
      <w:r w:rsidRPr="00223355">
        <w:rPr>
          <w:bCs/>
          <w:snapToGrid/>
          <w:sz w:val="20"/>
          <w:u w:val="single"/>
        </w:rPr>
        <w:t>Клецов</w:t>
      </w:r>
      <w:proofErr w:type="spellEnd"/>
      <w:r w:rsidRPr="00223355">
        <w:rPr>
          <w:bCs/>
          <w:snapToGrid/>
          <w:sz w:val="20"/>
          <w:u w:val="single"/>
        </w:rPr>
        <w:t xml:space="preserve"> Виталий Александрович</w:t>
      </w:r>
      <w:r w:rsidRPr="00223355">
        <w:rPr>
          <w:bCs/>
          <w:snapToGrid/>
          <w:sz w:val="20"/>
          <w:u w:val="single"/>
        </w:rPr>
        <w:tab/>
        <w:t xml:space="preserve">        </w:t>
      </w:r>
      <w:r w:rsidRPr="00223355">
        <w:rPr>
          <w:bCs/>
          <w:snapToGrid/>
          <w:sz w:val="20"/>
          <w:u w:val="single"/>
        </w:rPr>
        <w:tab/>
        <w:t>ИНН: 561506688650</w:t>
      </w:r>
      <w:r w:rsidRPr="00223355">
        <w:rPr>
          <w:bCs/>
          <w:snapToGrid/>
          <w:sz w:val="20"/>
          <w:u w:val="single"/>
        </w:rPr>
        <w:tab/>
        <w:t>30 000,00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3</w:t>
      </w:r>
      <w:r w:rsidRPr="00223355">
        <w:rPr>
          <w:bCs/>
          <w:snapToGrid/>
          <w:sz w:val="20"/>
          <w:u w:val="single"/>
        </w:rPr>
        <w:tab/>
        <w:t xml:space="preserve">ИП </w:t>
      </w:r>
      <w:proofErr w:type="spellStart"/>
      <w:r w:rsidRPr="00223355">
        <w:rPr>
          <w:bCs/>
          <w:snapToGrid/>
          <w:sz w:val="20"/>
          <w:u w:val="single"/>
        </w:rPr>
        <w:t>Клецова</w:t>
      </w:r>
      <w:proofErr w:type="spellEnd"/>
      <w:r w:rsidRPr="00223355">
        <w:rPr>
          <w:bCs/>
          <w:snapToGrid/>
          <w:sz w:val="20"/>
          <w:u w:val="single"/>
        </w:rPr>
        <w:t xml:space="preserve"> Лариса Александровна</w:t>
      </w:r>
      <w:r w:rsidRPr="00223355">
        <w:rPr>
          <w:bCs/>
          <w:snapToGrid/>
          <w:sz w:val="20"/>
          <w:u w:val="single"/>
        </w:rPr>
        <w:tab/>
        <w:t xml:space="preserve">        </w:t>
      </w:r>
      <w:r w:rsidRPr="00223355">
        <w:rPr>
          <w:bCs/>
          <w:snapToGrid/>
          <w:sz w:val="20"/>
          <w:u w:val="single"/>
        </w:rPr>
        <w:tab/>
        <w:t>ИНН: 561502278395</w:t>
      </w:r>
      <w:r w:rsidRPr="00223355">
        <w:rPr>
          <w:bCs/>
          <w:snapToGrid/>
          <w:sz w:val="20"/>
          <w:u w:val="single"/>
        </w:rPr>
        <w:tab/>
        <w:t>50 000,00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4</w:t>
      </w:r>
      <w:r w:rsidRPr="00223355">
        <w:rPr>
          <w:bCs/>
          <w:snapToGrid/>
          <w:sz w:val="20"/>
          <w:u w:val="single"/>
        </w:rPr>
        <w:tab/>
        <w:t>ИП Митин Александр Александрович</w:t>
      </w:r>
      <w:r w:rsidRPr="00223355">
        <w:rPr>
          <w:bCs/>
          <w:snapToGrid/>
          <w:sz w:val="20"/>
          <w:u w:val="single"/>
        </w:rPr>
        <w:tab/>
        <w:t xml:space="preserve">        </w:t>
      </w:r>
      <w:r w:rsidRPr="00223355">
        <w:rPr>
          <w:bCs/>
          <w:snapToGrid/>
          <w:sz w:val="20"/>
          <w:u w:val="single"/>
        </w:rPr>
        <w:tab/>
        <w:t>ИНН: 366221544221</w:t>
      </w:r>
      <w:r w:rsidRPr="00223355">
        <w:rPr>
          <w:bCs/>
          <w:snapToGrid/>
          <w:sz w:val="20"/>
          <w:u w:val="single"/>
        </w:rPr>
        <w:tab/>
        <w:t>24 000,00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5</w:t>
      </w:r>
      <w:r w:rsidRPr="00223355">
        <w:rPr>
          <w:bCs/>
          <w:snapToGrid/>
          <w:sz w:val="20"/>
          <w:u w:val="single"/>
        </w:rPr>
        <w:tab/>
        <w:t xml:space="preserve">ИП </w:t>
      </w:r>
      <w:proofErr w:type="spellStart"/>
      <w:r w:rsidRPr="00223355">
        <w:rPr>
          <w:bCs/>
          <w:snapToGrid/>
          <w:sz w:val="20"/>
          <w:u w:val="single"/>
        </w:rPr>
        <w:t>Митягов</w:t>
      </w:r>
      <w:proofErr w:type="spellEnd"/>
      <w:r w:rsidRPr="00223355">
        <w:rPr>
          <w:bCs/>
          <w:snapToGrid/>
          <w:sz w:val="20"/>
          <w:u w:val="single"/>
        </w:rPr>
        <w:t xml:space="preserve"> Эдуард Игоревич</w:t>
      </w:r>
      <w:r w:rsidRPr="00223355">
        <w:rPr>
          <w:bCs/>
          <w:snapToGrid/>
          <w:sz w:val="20"/>
          <w:u w:val="single"/>
        </w:rPr>
        <w:tab/>
        <w:t xml:space="preserve">                </w:t>
      </w:r>
      <w:r w:rsidRPr="00223355">
        <w:rPr>
          <w:bCs/>
          <w:snapToGrid/>
          <w:sz w:val="20"/>
          <w:u w:val="single"/>
        </w:rPr>
        <w:tab/>
        <w:t>ИНН: 026826078004</w:t>
      </w:r>
      <w:r w:rsidRPr="00223355">
        <w:rPr>
          <w:bCs/>
          <w:snapToGrid/>
          <w:sz w:val="20"/>
          <w:u w:val="single"/>
        </w:rPr>
        <w:tab/>
        <w:t>30 000,00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6</w:t>
      </w:r>
      <w:r w:rsidRPr="00223355">
        <w:rPr>
          <w:bCs/>
          <w:snapToGrid/>
          <w:sz w:val="20"/>
          <w:u w:val="single"/>
        </w:rPr>
        <w:tab/>
        <w:t xml:space="preserve">ПАО «Мобильные </w:t>
      </w:r>
      <w:proofErr w:type="spellStart"/>
      <w:r w:rsidRPr="00223355">
        <w:rPr>
          <w:bCs/>
          <w:snapToGrid/>
          <w:sz w:val="20"/>
          <w:u w:val="single"/>
        </w:rPr>
        <w:t>ТелеСистемы</w:t>
      </w:r>
      <w:proofErr w:type="spellEnd"/>
      <w:r w:rsidRPr="00223355">
        <w:rPr>
          <w:bCs/>
          <w:snapToGrid/>
          <w:sz w:val="20"/>
          <w:u w:val="single"/>
        </w:rPr>
        <w:t>»</w:t>
      </w:r>
      <w:r w:rsidRPr="00223355">
        <w:rPr>
          <w:bCs/>
          <w:snapToGrid/>
          <w:sz w:val="20"/>
          <w:u w:val="single"/>
        </w:rPr>
        <w:tab/>
        <w:t xml:space="preserve">        </w:t>
      </w:r>
      <w:r w:rsidRPr="00223355">
        <w:rPr>
          <w:bCs/>
          <w:snapToGrid/>
          <w:sz w:val="20"/>
          <w:u w:val="single"/>
        </w:rPr>
        <w:tab/>
        <w:t>ИНН: 7740000076</w:t>
      </w:r>
      <w:r w:rsidRPr="00223355">
        <w:rPr>
          <w:bCs/>
          <w:snapToGrid/>
          <w:sz w:val="20"/>
          <w:u w:val="single"/>
        </w:rPr>
        <w:tab/>
        <w:t>1 154,41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7</w:t>
      </w:r>
      <w:r w:rsidRPr="00223355">
        <w:rPr>
          <w:bCs/>
          <w:snapToGrid/>
          <w:sz w:val="20"/>
          <w:u w:val="single"/>
        </w:rPr>
        <w:tab/>
        <w:t>ООО «Новый русский сериал»</w:t>
      </w:r>
      <w:r w:rsidRPr="00223355">
        <w:rPr>
          <w:bCs/>
          <w:snapToGrid/>
          <w:sz w:val="20"/>
          <w:u w:val="single"/>
        </w:rPr>
        <w:tab/>
        <w:t xml:space="preserve">                </w:t>
      </w:r>
      <w:r w:rsidRPr="00223355">
        <w:rPr>
          <w:bCs/>
          <w:snapToGrid/>
          <w:sz w:val="20"/>
          <w:u w:val="single"/>
        </w:rPr>
        <w:tab/>
        <w:t>ИНН: 7717107818</w:t>
      </w:r>
      <w:r w:rsidRPr="00223355">
        <w:rPr>
          <w:bCs/>
          <w:snapToGrid/>
          <w:sz w:val="20"/>
          <w:u w:val="single"/>
        </w:rPr>
        <w:tab/>
        <w:t>134 568 129,00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8</w:t>
      </w:r>
      <w:r w:rsidRPr="00223355">
        <w:rPr>
          <w:bCs/>
          <w:snapToGrid/>
          <w:sz w:val="20"/>
          <w:u w:val="single"/>
        </w:rPr>
        <w:tab/>
      </w:r>
      <w:proofErr w:type="spellStart"/>
      <w:r w:rsidRPr="00223355">
        <w:rPr>
          <w:bCs/>
          <w:snapToGrid/>
          <w:sz w:val="20"/>
          <w:u w:val="single"/>
        </w:rPr>
        <w:t>Пермякова</w:t>
      </w:r>
      <w:proofErr w:type="spellEnd"/>
      <w:r w:rsidRPr="00223355">
        <w:rPr>
          <w:bCs/>
          <w:snapToGrid/>
          <w:sz w:val="20"/>
          <w:u w:val="single"/>
        </w:rPr>
        <w:t xml:space="preserve"> Екатерина Валерьевна</w:t>
      </w:r>
      <w:r w:rsidRPr="00223355">
        <w:rPr>
          <w:bCs/>
          <w:snapToGrid/>
          <w:sz w:val="20"/>
          <w:u w:val="single"/>
        </w:rPr>
        <w:tab/>
        <w:t xml:space="preserve">        </w:t>
      </w:r>
      <w:r w:rsidRPr="00223355">
        <w:rPr>
          <w:bCs/>
          <w:snapToGrid/>
          <w:sz w:val="20"/>
          <w:u w:val="single"/>
        </w:rPr>
        <w:tab/>
        <w:t>ИНН: отсутствует</w:t>
      </w:r>
      <w:r w:rsidRPr="00223355">
        <w:rPr>
          <w:bCs/>
          <w:snapToGrid/>
          <w:sz w:val="20"/>
          <w:u w:val="single"/>
        </w:rPr>
        <w:tab/>
        <w:t>3 361,00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9</w:t>
      </w:r>
      <w:r w:rsidRPr="00223355">
        <w:rPr>
          <w:bCs/>
          <w:snapToGrid/>
          <w:sz w:val="20"/>
          <w:u w:val="single"/>
        </w:rPr>
        <w:tab/>
        <w:t>ОАО АКБ «ПРОБИЗНЕСБАНК»</w:t>
      </w:r>
      <w:r w:rsidRPr="00223355">
        <w:rPr>
          <w:bCs/>
          <w:snapToGrid/>
          <w:sz w:val="20"/>
          <w:u w:val="single"/>
        </w:rPr>
        <w:tab/>
        <w:t xml:space="preserve">                </w:t>
      </w:r>
      <w:r w:rsidRPr="00223355">
        <w:rPr>
          <w:bCs/>
          <w:snapToGrid/>
          <w:sz w:val="20"/>
          <w:u w:val="single"/>
        </w:rPr>
        <w:tab/>
        <w:t>ИНН: 7729086087</w:t>
      </w:r>
      <w:r w:rsidRPr="00223355">
        <w:rPr>
          <w:bCs/>
          <w:snapToGrid/>
          <w:sz w:val="20"/>
          <w:u w:val="single"/>
        </w:rPr>
        <w:tab/>
        <w:t>704 857,47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10</w:t>
      </w:r>
      <w:r w:rsidRPr="00223355">
        <w:rPr>
          <w:bCs/>
          <w:snapToGrid/>
          <w:sz w:val="20"/>
          <w:u w:val="single"/>
        </w:rPr>
        <w:tab/>
        <w:t>ООО «Прогресс-Студия»</w:t>
      </w:r>
      <w:r w:rsidRPr="00223355">
        <w:rPr>
          <w:bCs/>
          <w:snapToGrid/>
          <w:sz w:val="20"/>
          <w:u w:val="single"/>
        </w:rPr>
        <w:tab/>
        <w:t xml:space="preserve">                        </w:t>
      </w:r>
      <w:r w:rsidRPr="00223355">
        <w:rPr>
          <w:bCs/>
          <w:snapToGrid/>
          <w:sz w:val="20"/>
          <w:u w:val="single"/>
        </w:rPr>
        <w:tab/>
        <w:t>ИНН: 7801539076</w:t>
      </w:r>
      <w:r w:rsidRPr="00223355">
        <w:rPr>
          <w:bCs/>
          <w:snapToGrid/>
          <w:sz w:val="20"/>
          <w:u w:val="single"/>
        </w:rPr>
        <w:tab/>
        <w:t>900 000,00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11</w:t>
      </w:r>
      <w:r w:rsidRPr="00223355">
        <w:rPr>
          <w:bCs/>
          <w:snapToGrid/>
          <w:sz w:val="20"/>
          <w:u w:val="single"/>
        </w:rPr>
        <w:tab/>
        <w:t xml:space="preserve">ООО «Серебряный </w:t>
      </w:r>
      <w:proofErr w:type="gramStart"/>
      <w:r w:rsidRPr="00223355">
        <w:rPr>
          <w:bCs/>
          <w:snapToGrid/>
          <w:sz w:val="20"/>
          <w:u w:val="single"/>
        </w:rPr>
        <w:t xml:space="preserve">Экран»   </w:t>
      </w:r>
      <w:proofErr w:type="gramEnd"/>
      <w:r w:rsidRPr="00223355">
        <w:rPr>
          <w:bCs/>
          <w:snapToGrid/>
          <w:sz w:val="20"/>
          <w:u w:val="single"/>
        </w:rPr>
        <w:t xml:space="preserve">                      </w:t>
      </w:r>
      <w:r w:rsidRPr="00223355">
        <w:rPr>
          <w:bCs/>
          <w:snapToGrid/>
          <w:sz w:val="20"/>
          <w:u w:val="single"/>
        </w:rPr>
        <w:tab/>
        <w:t>ИНН: 7717550875</w:t>
      </w:r>
      <w:r w:rsidRPr="00223355">
        <w:rPr>
          <w:bCs/>
          <w:snapToGrid/>
          <w:sz w:val="20"/>
          <w:u w:val="single"/>
        </w:rPr>
        <w:tab/>
        <w:t>52 153 000,00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12</w:t>
      </w:r>
      <w:r w:rsidRPr="00223355">
        <w:rPr>
          <w:bCs/>
          <w:snapToGrid/>
          <w:sz w:val="20"/>
          <w:u w:val="single"/>
        </w:rPr>
        <w:tab/>
        <w:t>ООО «ТАРП ЦАО»</w:t>
      </w:r>
      <w:r w:rsidRPr="00223355">
        <w:rPr>
          <w:bCs/>
          <w:snapToGrid/>
          <w:sz w:val="20"/>
          <w:u w:val="single"/>
        </w:rPr>
        <w:tab/>
        <w:t xml:space="preserve">                                </w:t>
      </w:r>
      <w:r w:rsidRPr="00223355">
        <w:rPr>
          <w:bCs/>
          <w:snapToGrid/>
          <w:sz w:val="20"/>
          <w:u w:val="single"/>
        </w:rPr>
        <w:tab/>
        <w:t>ИНН: 7710961749</w:t>
      </w:r>
      <w:r w:rsidRPr="00223355">
        <w:rPr>
          <w:bCs/>
          <w:snapToGrid/>
          <w:sz w:val="20"/>
          <w:u w:val="single"/>
        </w:rPr>
        <w:tab/>
        <w:t>18 000,00 руб.;</w:t>
      </w:r>
    </w:p>
    <w:p w:rsidR="00223355" w:rsidRPr="00223355" w:rsidRDefault="00223355" w:rsidP="00223355">
      <w:pPr>
        <w:snapToGrid w:val="0"/>
        <w:spacing w:line="240" w:lineRule="auto"/>
        <w:ind w:firstLine="0"/>
        <w:rPr>
          <w:bCs/>
          <w:snapToGrid/>
          <w:sz w:val="20"/>
          <w:u w:val="single"/>
        </w:rPr>
      </w:pPr>
      <w:r>
        <w:rPr>
          <w:bCs/>
          <w:snapToGrid/>
          <w:sz w:val="20"/>
          <w:u w:val="single"/>
        </w:rPr>
        <w:t>13</w:t>
      </w:r>
      <w:r w:rsidRPr="00223355">
        <w:rPr>
          <w:bCs/>
          <w:snapToGrid/>
          <w:sz w:val="20"/>
          <w:u w:val="single"/>
        </w:rPr>
        <w:tab/>
        <w:t xml:space="preserve">ИП </w:t>
      </w:r>
      <w:proofErr w:type="spellStart"/>
      <w:r w:rsidRPr="00223355">
        <w:rPr>
          <w:bCs/>
          <w:snapToGrid/>
          <w:sz w:val="20"/>
          <w:u w:val="single"/>
        </w:rPr>
        <w:t>Хлопотов</w:t>
      </w:r>
      <w:proofErr w:type="spellEnd"/>
      <w:r w:rsidRPr="00223355">
        <w:rPr>
          <w:bCs/>
          <w:snapToGrid/>
          <w:sz w:val="20"/>
          <w:u w:val="single"/>
        </w:rPr>
        <w:t xml:space="preserve"> Максим Валерьевич</w:t>
      </w:r>
      <w:r w:rsidRPr="00223355">
        <w:rPr>
          <w:bCs/>
          <w:snapToGrid/>
          <w:sz w:val="20"/>
          <w:u w:val="single"/>
        </w:rPr>
        <w:tab/>
        <w:t xml:space="preserve">        </w:t>
      </w:r>
      <w:r w:rsidRPr="00223355">
        <w:rPr>
          <w:bCs/>
          <w:snapToGrid/>
          <w:sz w:val="20"/>
          <w:u w:val="single"/>
        </w:rPr>
        <w:tab/>
        <w:t>ИНН: 781429139361</w:t>
      </w:r>
      <w:r w:rsidRPr="00223355">
        <w:rPr>
          <w:bCs/>
          <w:snapToGrid/>
          <w:sz w:val="20"/>
          <w:u w:val="single"/>
        </w:rPr>
        <w:tab/>
        <w:t>2 300,00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14</w:t>
      </w:r>
      <w:r w:rsidRPr="00223355">
        <w:rPr>
          <w:bCs/>
          <w:snapToGrid/>
          <w:sz w:val="20"/>
          <w:u w:val="single"/>
        </w:rPr>
        <w:tab/>
        <w:t>ООО «Центр Кинопроизводства»</w:t>
      </w:r>
      <w:r w:rsidRPr="00223355">
        <w:rPr>
          <w:bCs/>
          <w:snapToGrid/>
          <w:sz w:val="20"/>
          <w:u w:val="single"/>
        </w:rPr>
        <w:tab/>
        <w:t xml:space="preserve">        </w:t>
      </w:r>
      <w:r w:rsidRPr="00223355">
        <w:rPr>
          <w:bCs/>
          <w:snapToGrid/>
          <w:sz w:val="20"/>
          <w:u w:val="single"/>
        </w:rPr>
        <w:tab/>
        <w:t>ИНН: 7715695709</w:t>
      </w:r>
      <w:r w:rsidRPr="00223355">
        <w:rPr>
          <w:bCs/>
          <w:snapToGrid/>
          <w:sz w:val="20"/>
          <w:u w:val="single"/>
        </w:rPr>
        <w:tab/>
        <w:t>31 820 000,00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15</w:t>
      </w:r>
      <w:r w:rsidRPr="00223355">
        <w:rPr>
          <w:bCs/>
          <w:snapToGrid/>
          <w:sz w:val="20"/>
          <w:u w:val="single"/>
        </w:rPr>
        <w:tab/>
      </w:r>
      <w:proofErr w:type="spellStart"/>
      <w:r w:rsidRPr="00223355">
        <w:rPr>
          <w:bCs/>
          <w:snapToGrid/>
          <w:sz w:val="20"/>
          <w:u w:val="single"/>
        </w:rPr>
        <w:t>Эйхвальд</w:t>
      </w:r>
      <w:proofErr w:type="spellEnd"/>
      <w:r w:rsidRPr="00223355">
        <w:rPr>
          <w:bCs/>
          <w:snapToGrid/>
          <w:sz w:val="20"/>
          <w:u w:val="single"/>
        </w:rPr>
        <w:t xml:space="preserve"> Павел Геннадьевич</w:t>
      </w:r>
      <w:r w:rsidRPr="00223355">
        <w:rPr>
          <w:bCs/>
          <w:snapToGrid/>
          <w:sz w:val="20"/>
          <w:u w:val="single"/>
        </w:rPr>
        <w:tab/>
        <w:t xml:space="preserve">                </w:t>
      </w:r>
      <w:r w:rsidRPr="00223355">
        <w:rPr>
          <w:bCs/>
          <w:snapToGrid/>
          <w:sz w:val="20"/>
          <w:u w:val="single"/>
        </w:rPr>
        <w:tab/>
        <w:t>ИНН: отсутствует</w:t>
      </w:r>
      <w:r w:rsidRPr="00223355">
        <w:rPr>
          <w:bCs/>
          <w:snapToGrid/>
          <w:sz w:val="20"/>
          <w:u w:val="single"/>
        </w:rPr>
        <w:tab/>
        <w:t>664 063,00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16</w:t>
      </w:r>
      <w:r w:rsidRPr="00223355">
        <w:rPr>
          <w:bCs/>
          <w:snapToGrid/>
          <w:sz w:val="20"/>
          <w:u w:val="single"/>
        </w:rPr>
        <w:tab/>
        <w:t>ООО «Серебряный экран»</w:t>
      </w:r>
      <w:r w:rsidRPr="00223355">
        <w:rPr>
          <w:bCs/>
          <w:snapToGrid/>
          <w:sz w:val="20"/>
          <w:u w:val="single"/>
        </w:rPr>
        <w:tab/>
        <w:t xml:space="preserve">                        </w:t>
      </w:r>
      <w:r w:rsidRPr="00223355">
        <w:rPr>
          <w:bCs/>
          <w:snapToGrid/>
          <w:sz w:val="20"/>
          <w:u w:val="single"/>
        </w:rPr>
        <w:tab/>
        <w:t>ИНН: 7717550875</w:t>
      </w:r>
      <w:r w:rsidRPr="00223355">
        <w:rPr>
          <w:bCs/>
          <w:snapToGrid/>
          <w:sz w:val="20"/>
          <w:u w:val="single"/>
        </w:rPr>
        <w:tab/>
        <w:t>576 000 000,00 руб.;</w:t>
      </w:r>
    </w:p>
    <w:p w:rsidR="00223355" w:rsidRPr="00223355" w:rsidRDefault="00223355" w:rsidP="00223355">
      <w:pPr>
        <w:snapToGrid w:val="0"/>
        <w:spacing w:line="240" w:lineRule="auto"/>
        <w:ind w:firstLine="0"/>
        <w:rPr>
          <w:bCs/>
          <w:snapToGrid/>
          <w:sz w:val="20"/>
          <w:u w:val="single"/>
        </w:rPr>
      </w:pPr>
      <w:r w:rsidRPr="00223355">
        <w:rPr>
          <w:bCs/>
          <w:snapToGrid/>
          <w:sz w:val="20"/>
          <w:u w:val="single"/>
        </w:rPr>
        <w:t>17</w:t>
      </w:r>
      <w:r w:rsidRPr="00223355">
        <w:rPr>
          <w:bCs/>
          <w:snapToGrid/>
          <w:sz w:val="20"/>
          <w:u w:val="single"/>
        </w:rPr>
        <w:tab/>
        <w:t>ООО «Серебряный экран»</w:t>
      </w:r>
      <w:r w:rsidRPr="00223355">
        <w:rPr>
          <w:bCs/>
          <w:snapToGrid/>
          <w:sz w:val="20"/>
          <w:u w:val="single"/>
        </w:rPr>
        <w:tab/>
        <w:t xml:space="preserve">                        </w:t>
      </w:r>
      <w:r w:rsidRPr="00223355">
        <w:rPr>
          <w:bCs/>
          <w:snapToGrid/>
          <w:sz w:val="20"/>
          <w:u w:val="single"/>
        </w:rPr>
        <w:tab/>
        <w:t>ИНН: 7717550875</w:t>
      </w:r>
      <w:r w:rsidRPr="00223355">
        <w:rPr>
          <w:bCs/>
          <w:snapToGrid/>
          <w:sz w:val="20"/>
          <w:u w:val="single"/>
        </w:rPr>
        <w:tab/>
        <w:t>102 655 487,43 руб.;</w:t>
      </w:r>
    </w:p>
    <w:p w:rsidR="00223355" w:rsidRPr="00223355" w:rsidRDefault="00223355" w:rsidP="00223355">
      <w:pPr>
        <w:snapToGrid w:val="0"/>
        <w:spacing w:line="240" w:lineRule="auto"/>
        <w:ind w:firstLine="0"/>
        <w:rPr>
          <w:snapToGrid/>
          <w:sz w:val="20"/>
          <w:u w:val="single"/>
        </w:rPr>
      </w:pPr>
      <w:r w:rsidRPr="00223355">
        <w:rPr>
          <w:bCs/>
          <w:snapToGrid/>
          <w:sz w:val="20"/>
          <w:u w:val="single"/>
        </w:rPr>
        <w:tab/>
        <w:t>ИТОГО:</w:t>
      </w:r>
      <w:r w:rsidRPr="00223355">
        <w:rPr>
          <w:bCs/>
          <w:snapToGrid/>
          <w:sz w:val="20"/>
          <w:u w:val="single"/>
        </w:rPr>
        <w:tab/>
      </w:r>
      <w:r w:rsidRPr="00223355">
        <w:rPr>
          <w:bCs/>
          <w:snapToGrid/>
          <w:sz w:val="20"/>
          <w:u w:val="single"/>
        </w:rPr>
        <w:tab/>
        <w:t>899 666 841,08 руб.</w:t>
      </w:r>
    </w:p>
    <w:p w:rsidR="00223355" w:rsidRDefault="00223355" w:rsidP="00223355">
      <w:pPr>
        <w:snapToGrid w:val="0"/>
        <w:spacing w:line="240" w:lineRule="auto"/>
        <w:ind w:left="420" w:firstLine="0"/>
        <w:rPr>
          <w:snapToGrid/>
          <w:color w:val="000000"/>
          <w:sz w:val="20"/>
        </w:rPr>
      </w:pPr>
    </w:p>
    <w:p w:rsidR="00151E1D" w:rsidRPr="00A155C5" w:rsidRDefault="00151E1D" w:rsidP="00223355">
      <w:pPr>
        <w:snapToGrid w:val="0"/>
        <w:spacing w:line="240" w:lineRule="auto"/>
        <w:ind w:left="420" w:firstLine="0"/>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lastRenderedPageBreak/>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lastRenderedPageBreak/>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284" w:type="dxa"/>
        <w:tblLayout w:type="fixed"/>
        <w:tblLook w:val="04A0" w:firstRow="1" w:lastRow="0" w:firstColumn="1" w:lastColumn="0" w:noHBand="0" w:noVBand="1"/>
      </w:tblPr>
      <w:tblGrid>
        <w:gridCol w:w="4860"/>
        <w:gridCol w:w="4860"/>
      </w:tblGrid>
      <w:tr w:rsidR="00151E1D" w:rsidRPr="00F63E76" w:rsidTr="00223355">
        <w:tc>
          <w:tcPr>
            <w:tcW w:w="4860" w:type="dxa"/>
          </w:tcPr>
          <w:p w:rsidR="00223355" w:rsidRDefault="00223355" w:rsidP="00F63E76">
            <w:pPr>
              <w:snapToGrid w:val="0"/>
              <w:spacing w:line="240" w:lineRule="auto"/>
              <w:ind w:firstLine="0"/>
              <w:rPr>
                <w:snapToGrid/>
                <w:sz w:val="20"/>
              </w:rPr>
            </w:pPr>
            <w:r w:rsidRPr="00223355">
              <w:rPr>
                <w:snapToGrid/>
                <w:sz w:val="20"/>
              </w:rPr>
              <w:t xml:space="preserve">Конкурсный управляющий ООО "ФОРВАРД-ФИЛЬМ" (ОГРН 1057747526143, ИНН 7710591907, адрес: 123001, Москва, </w:t>
            </w:r>
            <w:proofErr w:type="spellStart"/>
            <w:r w:rsidRPr="00223355">
              <w:rPr>
                <w:snapToGrid/>
                <w:sz w:val="20"/>
              </w:rPr>
              <w:t>Трёхпрудный</w:t>
            </w:r>
            <w:proofErr w:type="spellEnd"/>
            <w:r w:rsidRPr="00223355">
              <w:rPr>
                <w:snapToGrid/>
                <w:sz w:val="20"/>
              </w:rPr>
              <w:t xml:space="preserve"> переулок, 11/13с2) Прудников Алексей Владимирович (ИНН 772640978998, СНИЛС 074-079-316 71</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223355">
        <w:trPr>
          <w:trHeight w:val="354"/>
        </w:trPr>
        <w:tc>
          <w:tcPr>
            <w:tcW w:w="4860" w:type="dxa"/>
          </w:tcPr>
          <w:p w:rsidR="006A6A44" w:rsidRPr="008D163C" w:rsidRDefault="00F63E76" w:rsidP="006A6A44">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223355" w:rsidRPr="00223355">
              <w:rPr>
                <w:rFonts w:eastAsia="Calibri"/>
                <w:bCs/>
                <w:snapToGrid/>
                <w:sz w:val="20"/>
              </w:rPr>
              <w:t xml:space="preserve">ООО «Форвард-Фильм» (ИНН 7710591907), рас. счет 40702810800040000131, Банк получателя ООО МИБ «ДАЛЕНА» г. Москва, БИК 044525371, </w:t>
            </w:r>
            <w:proofErr w:type="spellStart"/>
            <w:r w:rsidR="00223355" w:rsidRPr="00223355">
              <w:rPr>
                <w:rFonts w:eastAsia="Calibri"/>
                <w:bCs/>
                <w:snapToGrid/>
                <w:sz w:val="20"/>
              </w:rPr>
              <w:t>кор</w:t>
            </w:r>
            <w:proofErr w:type="spellEnd"/>
            <w:r w:rsidR="00223355" w:rsidRPr="00223355">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223355" w:rsidP="001D4DAD">
      <w:pPr>
        <w:tabs>
          <w:tab w:val="left" w:pos="3312"/>
        </w:tabs>
        <w:snapToGrid w:val="0"/>
        <w:spacing w:line="240" w:lineRule="auto"/>
        <w:ind w:firstLine="0"/>
        <w:jc w:val="left"/>
        <w:rPr>
          <w:rFonts w:eastAsia="Calibri"/>
          <w:bCs/>
          <w:snapToGrid/>
          <w:sz w:val="20"/>
        </w:rPr>
      </w:pPr>
      <w:r w:rsidRPr="00223355">
        <w:rPr>
          <w:rFonts w:eastAsia="Calibri"/>
          <w:bCs/>
          <w:snapToGrid/>
          <w:sz w:val="20"/>
        </w:rPr>
        <w:t>ООО "ФОРВАРД-ФИЛЬМ"</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r w:rsidR="00223355">
        <w:rPr>
          <w:rFonts w:eastAsia="Calibri"/>
          <w:bCs/>
          <w:snapToGrid/>
          <w:sz w:val="20"/>
        </w:rPr>
        <w:t>А.В. Прудников</w:t>
      </w:r>
    </w:p>
    <w:sectPr w:rsidR="001D4DAD" w:rsidRPr="001D4DAD" w:rsidSect="00223355">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23355"/>
    <w:rsid w:val="00243EC3"/>
    <w:rsid w:val="00306CFF"/>
    <w:rsid w:val="0035457E"/>
    <w:rsid w:val="00372203"/>
    <w:rsid w:val="003B5D20"/>
    <w:rsid w:val="004B5867"/>
    <w:rsid w:val="004F2051"/>
    <w:rsid w:val="00575EB7"/>
    <w:rsid w:val="005C5A90"/>
    <w:rsid w:val="00680B7A"/>
    <w:rsid w:val="006A6A44"/>
    <w:rsid w:val="007439A9"/>
    <w:rsid w:val="008648C8"/>
    <w:rsid w:val="00925225"/>
    <w:rsid w:val="009A456D"/>
    <w:rsid w:val="009F102D"/>
    <w:rsid w:val="009F47FC"/>
    <w:rsid w:val="00A155C5"/>
    <w:rsid w:val="00AC6352"/>
    <w:rsid w:val="00C90759"/>
    <w:rsid w:val="00CD3CC9"/>
    <w:rsid w:val="00D16FC1"/>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BD57"/>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cp:lastPrinted>2018-04-02T09:21:00Z</cp:lastPrinted>
  <dcterms:created xsi:type="dcterms:W3CDTF">2023-04-18T09:22:00Z</dcterms:created>
  <dcterms:modified xsi:type="dcterms:W3CDTF">2023-04-18T10:25:00Z</dcterms:modified>
</cp:coreProperties>
</file>