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6947–ОАОФ/1/1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Зуйков Василий Васильевич;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½ доли в праве собственности на Земельный участок с кадастровым номером 62:06:0051301:43, площадью 4032 кв. м. Местоположение установлено относительно ориентира, расположенного в границах участка. Ориентир жилой дом. Почтовый адрес ориентира: обл. Рязанская, р-н Кораблинский, д. Хмелевое, ул. Зеленая, дом 51. Границы земельного участка не установлены.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237 968.64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А54-3546/2019.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Зуйков Василий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марта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