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6922–ОАОФ/2/38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Права требования к ООО "Гудмаркет" (ИНН 9729003849) в размере 6 000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