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6922–ОАОФ/2/34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Права требования к ООО "Компания Чистый мир" (ИНН 7730509675) в размере 200 010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94 006.36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А40-294073/2019 59-345Б.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АО "СПЕЦРЕМОНТ".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«06» апреля 2023г. 14:00:00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6922–ОАОФ/1/34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Абдуллаянов Радик Закирович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(ИНН:165022696448)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23:09:52;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