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акций АО "50 АРЗ" (ИНН 6167052920) в размере 131 743 штук, 99,9992% от уставного капитала.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126 800 000.00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6922–ОАОФ/1/2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Пшихачев Арсен Тобиевич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(ОГРНИП:318774600130178)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12:24:58;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"ЛЛ ПЛАЗА"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(ОГРН:1126164013062)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18:04:46;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348 700 000.00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342 360 000.00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348 700 000.00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16:29:55.162660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342 360 000.00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16:02:02.930454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336 020 000.00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15:38:01.575591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329 680 000.00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15:36:12.325024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15:11:32.724961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15:07:20.684940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310 660 000.00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14:42:47.794505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14:39:29.062862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297 980 000.00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14:14:26.238427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14:12:09.182508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285 300 000.00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14:11:57.990915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278 960 000.00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14:10:45.343138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14:10:38.439994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14:08:08.074848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259 940 000.00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14:08:01.200577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14:04:28.561511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13:51:23.669141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240 920 000.00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13:47:32.909672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234 580 000.00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13:47:27.093540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13:43:04.288596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221 900 000.00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13:27:52.847701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13:22:59.668001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209 220 000.00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13:03:37.286836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202 880 000.00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13:00:26.739024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12:40:22.654666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12:38:02.981411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183 860 000.00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12:28:47.812591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177 520 000.00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12:24:27.008643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171 180 000.00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12:24:19.352072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164 840 000.00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12:22:17.197104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158 500 000.00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12:22:07.845253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12:18:48.912822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145 820 000.00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12:18:37.767533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12:13:42.748275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133 140 000.00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12:13:31.534984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12:02:03.593510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"ЛЛ ПЛАЗА"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344011, г. Ростов-на-Дону, ул. Варфоломеева, 150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342 360 000.00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Пшихачев Арсен Тобиевич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Калмыкия, г.Элиста, Тер. Ст. Сигнал д.29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348 700 000.00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