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6922–ОАОФ/1/3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3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3</w:t>
      </w:r>
      <w:r w:rsidRPr="006B714B">
        <w:rPr>
          <w:rFonts w:eastAsia="Times New Roman"/>
          <w:lang w:val="en-US"/>
        </w:rPr>
        <w:t>: Пакет акций АО "258 ремонтный завод" (ИНН 6141032292) в размере 83 822 штук, 99,9988% от уставного капитала и права требования к АО "258 ремонтный завод" в размере 42 079 360 руб..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63 771 970.00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А40-294073/2019 59-345Б.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АО "СПЕЦРЕМОНТ".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(Чащин Сергей Михайлович)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