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6921–ОАЗФ/2/1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ЛАРГУС FS015L 2013 г.в. vin XTAFS015LE0780833, рег. знак Е518ВА777.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220 000.00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6921–ОАЗФ/1/1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Коробков Артем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(ИНН:560909719203)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223000.00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Юллинен Ксения Евгеньевна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(ИНН:100124743474)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250555.57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11:27:11;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Зырянов Дмитрий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(ИНН:643916387000)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10:50:35;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Лапашинов Вадим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(ИНН:032355271437)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253300.00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"Продсоюзагро"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(ОГРН:1087326001201)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255555.00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09:41:13;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316666.67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21:22:25;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19:48:59;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Кадыров Тимур Азатович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(ИНН:620802965789)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19:27:14;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253311.00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16:22:43;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Афанасьев Иван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(ИНН:501400491990)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Костиков Константин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(ИНН:772453450566)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14:04:26;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Кисельникова Анна Евгеньевна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(ОГРНИП:319508100270223)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340000.00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14:03:18;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Двоеглазов Сергей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(ИНН:471605927165)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321777.00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«Автокомтрейд»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(ОГРН:1034700578274)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13:22:25;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Булах Виталий Анатольевич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(ИНН:540229951333)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12:48:15;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Белоусов Александр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(ИНН:781912482561)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353999.00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11:47:08;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Мхоян Карен Норикович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(ИНН:263406853489)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261999.00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16:44:53;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Замыцкий Алексей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(ИНН:760404909744)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13:20:58;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Воронцов Сергей Леонидович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(ИНН:463200151474)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240979.77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11:59:48;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353 999.00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351 000.00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Кадыров Тимур Азатович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 г Балашиха мкр Железнодорожный ул Струве д 3 кв 95 , 143980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Белоусов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г.Петергоф, Университетский пр., д.2/18, кв. 29. Индекс: 198504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353 999.00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