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6897–ОАЗФ/2/17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Станок рельсосверлильный ТМ-СТР2-02А, Рихтовщик гидравлический , Шлифовальная машина , Станок рельсорезный Stihl TS 800, разукомплектован, Шуруповерт ШВ2М, Установка нагрева шпинтонной и буксовой гайки УИН303-10/Т-001, Фрезернороторный снегоочиститель ФРС-2,0 навесной, Сушильная машина FAGOR, мод. SR/E-23, Машина стиральная Вязьма, Машина стирально-отжимная Вязьма В18 322 , Машина стирально-отжимная Вязьма Л15 321 , Машина стирально-отжимная Вязьма Л15 321 , Дефектоскоп Алтек УД2-102ВД , Дефектоскоп Алтек УД2-102ВД , Дефектоскоп Алтек УД2-102ВД , Дефектоскоп вихретоковый ВД-15НФМ, разукомплектован, Электромагнит Magnaflux Y1, Дефектоскоп магнитопорошковый разъемный МД-13ПР, Электромагнит МЭД-120, Электромагнит МЭД-120, Дефектоскоп магнитопорошковый МД-12ПС, Пылесос для сухой и жидкой грязи DTX 801-30 LAVOR PRO, Машина сушильная Вязьма ВС-30 , Снегоуборщик бензиновый DAST 1590 DAEWOO, Снегоуборщик бензиновый DAST 1590 DAEWOO, Снегоуборщик гусеничный HSS970AETD HONDA, Снегоуборщик бензиновый HSS970AETD HONDA, Установка смены п/а ГПА-01, Полуавтомат сварочный Кедр AlphaMIG-500S Plus , Полуавтомат сварочный Кедр AlphaMIG-500S Plus , Сварочный полуавтомат Гудвилл MIG-500, Полуавтомат сварочный Кедр AlphaMIG-500S Plus ,Полуавтомат сварочный Кедр AlphaMIG-500S Plus ,Полуавтомат сварочный Кедр AlphaMIG-500S Plus , Сварочный полуавтомат Гудвилл MIG-500, Сварочный полуавтомат Гудвилл MIG-500, Сварочный полуавтомат Fubag INMIG400 Т DG, разукомплектован, Мотомул МТ-300, разукомплектован, Измеритель-сигнализатор поисковый микропроцессорный Polimaster РМ1401МА, Калибр д/к. 50.194.08400СБ, Приспособление д/к допусков парал и симметр, 50.194.08357СБ, Скоба измерительная диаметров колесных пар ИДК Riftek, Скоба широкодиапазонная "Робокон", Сместитель-дозатор смазки СДС-50-150, Измерительное приспособление для контроля диаметра предподступичной части ИКР-01, 180 мм., нерабочий, Полуавтомат сварочный Кедр AlphaMIG-500S Plus , Установка зачистки цилиндрических поверхностей роликов УРЦ-02 , Измерительное приспособление для контроля диаметра шейки оси 150 мм. колесной пары, нерабочий, Дефектоскоп "Peleng" УД2-102 с вагонной версией ПО (зав.№6104). Местонахождение имущества: Кемеровская область - Кузбасс, г. Прокопьевск, ул. Рождественская, д.2..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5 857 528.57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А27-14450/2022.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ООО «КВРП «НОВОТРАНС».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«03» апреля 2023г. 12:00:00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6897–ОАЗФ/1/17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13:49:47;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5 900 000.00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