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6897–ОАЗФ/1/14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Модульное здание (состоит из сэндвич-панелей). Размеры: Д-5,04 м., В- 2,63 м., Ш- 2,53 м., Модульное здание (состоит из сэндвич-панелей). Размеры: Д-5,04 м., В- 2,63 м., Ш- 2,53 м.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116 008.00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11:41:15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Иваринен Антон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ОГРНИП:321420500040565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13:14:14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08:05:34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09:23:24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08:05:34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13:14:14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11:41:15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Иваринен Антон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ОГРНИП:321420500040565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09:23:24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 для участия в торгах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