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6886–ОТПП/1/1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Водопьянова Дарья Владимировна;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Однокомнатная квартира, назначение – жилое, общей площадью 41 м2, расположенная по адресу: Московская область, г. Звенигород, мкр. Супонево, корп. 9, кв. 140, кадастровый (условный) номер: 50:20:0050523:3079.
В отношении имущества зарегистрировано обременение в виде ипотеки по договору от 14.08.2014 № 47943649, залогодержателем, согласно Определению АС Московской области от 06.09.2022г. по делу № А41-1123/22, является ПАО «Сбербанк России»..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5 685 300.00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А41-1123/22.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Водопьянова Дарья Владимировна.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Минаев Александр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Минаев Александр Владимирович.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21.03.2023 09:00:00 ⇆ 27.03.2023 18:00:00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06:40:28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игорь вячеславович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ИНН:503211557520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марта 2023 года, время:  06:40:28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смирнов игорь вячеславович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ИНН:503211557520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(Минаев Александр Владимирович)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Минаев Александр Владимирович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