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6971–ОТПП/1/4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«СУ-65»;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железобетонные балки (не кондиционные): Б 2400.140.123 (17 шт.), Б 3300.140.153- 1В.А III (5 шт.).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740 182.04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А40-28817/2017.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«СУ-65».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21.03.2023 00:00:00 ⇆ 23.03.2023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23:54:28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Раздобарин Владислав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ИНН:461305287119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23:55:35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Геннадий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ИНН:744606459700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23:55:35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Геннадий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ИНН:744606459700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23:54:28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Раздобарин Владислав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ИНН:461305287119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