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6605–ОТПП/1/21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Педаль одиночная (10210100/251115/0040417) - 2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71 280.00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