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6856–ОАЗФ/1/1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«ТК «Русский Ламинат» ИНН5042101105	в сумме 1637742р. Начальная цена продажи 1637742р..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1 637 742.00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А56-42882/2021.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«МФТ Петроградский».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23:59:00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