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6833–ОАЗФ/1/48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48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Грузовой-тягач седельный МАЗ 6430А8-360-010, № шасси (рамы) Y3M6430A8A0001000, отсутствует КПП, отсутствует колесо, 2010 г.в., гос.и регистр.знак О 008 СО 22, VIN Y3M6430A8A0001000. Местонахождение: Алтайский край, г. Барнаул, ул. Трактовая, 46..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727 577.64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А45-14070/2016.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АО «Сибмост».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