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6833–ОАЗФ/1/4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КАМАЗ-65115А, № кузова (кабины, прицепа) 1761307, № шасси (рамы) XTC65115AX2119020, разукомплектован, отсутствует двигатель, 2000 г.в., гос.и регистр.знак К 276 ХА 22, VIN XIF65115AY0000136. Местонахождение: Алтайский край, г. Барнаул, ул. Трактовая, 46.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244 504.98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А45-14070/2016.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АО «Сибмост».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