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7A2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6833–ОАЗФ/1/39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39  </w:t>
      </w:r>
    </w:p>
    <w:p w:rsidR="00F17A25" w:rsidRDefault="00F17A2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17A2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2023 года.</w:t>
      </w:r>
    </w:p>
    <w:p w:rsidR="00F17A25" w:rsidRDefault="00F17A2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17A2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17A2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6833-ОАЗФ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17A2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39</w:t>
      </w:r>
      <w:r>
        <w:rPr>
          <w:rFonts w:eastAsia="Times New Roman"/>
        </w:rPr>
        <w:t>: Полуприцеп МАЗ-93866, № шасси (рамы) Y3M938660Y0002991, 2000 г.в., гос.и регистр.знак АЕ 0760 22, VIN Y3M938660Y0002991. Местонахождение: Алтайский край, г. Барнаул, ул. Трактовая, 46..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17A2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85 020.84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17A25" w:rsidRDefault="00000000">
      <w:pPr>
        <w:spacing w:after="120" w:line="264" w:lineRule="auto"/>
        <w:ind w:firstLine="567"/>
      </w:pPr>
      <w:r>
        <w:t>А45-14070/2016.</w:t>
      </w:r>
    </w:p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17A2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17A25" w:rsidRDefault="00000000">
      <w:pPr>
        <w:spacing w:after="120" w:line="264" w:lineRule="auto"/>
        <w:ind w:firstLine="567"/>
      </w:pPr>
      <w:r>
        <w:t>АО «Сибмост».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F17A2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17A2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30AEE" w:rsidRPr="00B30AEE">
        <w:t xml:space="preserve">390006, Рязанская область, </w:t>
      </w:r>
      <w:proofErr w:type="spellStart"/>
      <w:r w:rsidR="00B30AEE" w:rsidRPr="00B30AEE">
        <w:t>г.Рязань</w:t>
      </w:r>
      <w:proofErr w:type="spellEnd"/>
      <w:r w:rsidR="00B30AEE" w:rsidRPr="00B30AEE">
        <w:t xml:space="preserve">, </w:t>
      </w:r>
      <w:proofErr w:type="spellStart"/>
      <w:r w:rsidR="00B30AEE" w:rsidRPr="00B30AEE">
        <w:t>ул.Есенина</w:t>
      </w:r>
      <w:proofErr w:type="spellEnd"/>
      <w:r w:rsidR="00B30AEE" w:rsidRPr="00B30AEE">
        <w:t xml:space="preserve">, д.2А. </w:t>
      </w:r>
      <w:proofErr w:type="spellStart"/>
      <w:r w:rsidR="00B30AEE" w:rsidRPr="00B30AEE">
        <w:t>помещ</w:t>
      </w:r>
      <w:proofErr w:type="spellEnd"/>
      <w:r w:rsidR="00B30AEE" w:rsidRPr="00B30AEE">
        <w:t>. Н4</w:t>
      </w:r>
      <w:r>
        <w:t>, ИНН: 6230079253, ОГРН: 1126230004449).</w:t>
      </w:r>
    </w:p>
    <w:p w:rsidR="00F17A2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17A25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10:00:00</w:t>
      </w:r>
    </w:p>
    <w:p w:rsidR="00F17A25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10:00:00</w:t>
      </w:r>
      <w:bookmarkStart w:id="7" w:name="_Hlk38153468"/>
      <w:bookmarkStart w:id="8" w:name="_Hlk38027018"/>
      <w:bookmarkEnd w:id="7"/>
      <w:bookmarkEnd w:id="8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2023 года, время:  09:38:00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Хрищенович Александр Вячеславович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ИНН:423081105664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2023 года, время:  09:38:00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Хрищенович Александр Вячеславович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ИНН:423081105664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17A2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17A2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F17A2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F17A25" w:rsidRDefault="00F17A25">
      <w:pPr>
        <w:pStyle w:val="af6"/>
        <w:spacing w:before="280" w:after="280"/>
        <w:ind w:firstLine="426"/>
        <w:jc w:val="both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sectPr w:rsidR="00F17A2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64875" w:rsidRDefault="00864875">
      <w:r>
        <w:separator/>
      </w:r>
    </w:p>
  </w:endnote>
  <w:endnote w:type="continuationSeparator" w:id="0">
    <w:p w:rsidR="00864875" w:rsidRDefault="00864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64875" w:rsidRDefault="00864875">
      <w:r>
        <w:separator/>
      </w:r>
    </w:p>
  </w:footnote>
  <w:footnote w:type="continuationSeparator" w:id="0">
    <w:p w:rsidR="00864875" w:rsidRDefault="00864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17A2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7A25"/>
    <w:rsid w:val="00864875"/>
    <w:rsid w:val="00B30AEE"/>
    <w:rsid w:val="00F1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