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6849–ОАЗФ/1/7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Транспортная фасадная платформа Hek МСМ 32,6*1,5-2,7 двухмачтовая 2011 г.в. сер.№ 201109016, № 201109017, высота подъема Н-65м.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