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21" w:rsidRDefault="00A02018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A0201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6920–ОТПП/2/2</w:t>
      </w:r>
    </w:p>
    <w:p w:rsidR="00B63E21" w:rsidRDefault="00A0201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63E21" w:rsidRDefault="00A0201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63E21" w:rsidRDefault="00A02018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марта 2023 года</w:t>
      </w:r>
    </w:p>
    <w:p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63E21" w:rsidRDefault="00A0201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63E21" w:rsidRDefault="00A02018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63E21" w:rsidRDefault="00A0201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B63E21" w:rsidRDefault="00A0201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6920-ОТПП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"МОТОВИЛИХИНСКИЕ ЗАВОДЫ".</w:t>
      </w:r>
    </w:p>
    <w:p w:rsidR="00B63E21" w:rsidRDefault="00A0201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63E21" w:rsidRDefault="00A0201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 xml:space="preserve">: Земельный участок, категория земель: земли населенных пунктов, разрешенное </w:t>
      </w:r>
      <w:r>
        <w:rPr>
          <w:rFonts w:eastAsia="Times New Roman"/>
        </w:rPr>
        <w:t>использование: промышленные и складские объекты II класса вредности, площадь 29442 кв.м., кадастровый номер 59:01:4319174:25, адрес: Пермский край, г. Пермь, Мотовилихинский район, юго-западнее объекта недвижимости, расположенного по адресу: ул. 1905 года,</w:t>
      </w:r>
      <w:r>
        <w:rPr>
          <w:rFonts w:eastAsia="Times New Roman"/>
        </w:rPr>
        <w:t xml:space="preserve"> 35.</w:t>
      </w:r>
    </w:p>
    <w:p w:rsidR="00B63E21" w:rsidRDefault="00A0201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B63E21" w:rsidRDefault="00A0201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31 500 000.00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B63E21" w:rsidRDefault="00A02018">
      <w:pPr>
        <w:spacing w:after="120" w:line="264" w:lineRule="auto"/>
        <w:ind w:firstLine="567"/>
      </w:pPr>
      <w:r>
        <w:t>А50-16153/2017.</w:t>
      </w:r>
    </w:p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B63E21" w:rsidRDefault="00A02018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2713"/>
      <w:bookmarkEnd w:id="3"/>
    </w:p>
    <w:p w:rsidR="00B63E21" w:rsidRDefault="00A0201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B63E21" w:rsidRDefault="00A02018">
      <w:pPr>
        <w:spacing w:after="120" w:line="264" w:lineRule="auto"/>
        <w:ind w:firstLine="567"/>
      </w:pPr>
      <w:r>
        <w:t>ПАО "МОТОВИЛИХИНСКИЕ ЗАВОДЫ".</w:t>
      </w:r>
    </w:p>
    <w:p w:rsidR="00B63E21" w:rsidRDefault="00A0201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</w:t>
      </w:r>
      <w:r>
        <w:rPr>
          <w:b/>
          <w:bCs/>
        </w:rPr>
        <w:t>ющий должника</w:t>
      </w:r>
    </w:p>
    <w:p w:rsidR="00B63E21" w:rsidRPr="005176BD" w:rsidRDefault="00A02018">
      <w:pPr>
        <w:spacing w:after="120" w:line="264" w:lineRule="auto"/>
        <w:ind w:firstLine="567"/>
      </w:pPr>
      <w:r w:rsidRPr="005176BD">
        <w:t>Берсенев Андрей Александрович.</w:t>
      </w:r>
    </w:p>
    <w:p w:rsidR="00B63E21" w:rsidRPr="005176BD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5176BD">
        <w:t xml:space="preserve">9. </w:t>
      </w:r>
      <w:r>
        <w:t>Организатор</w:t>
      </w:r>
      <w:r w:rsidRPr="005176BD">
        <w:t xml:space="preserve"> </w:t>
      </w:r>
      <w:r>
        <w:t>торгов</w:t>
      </w:r>
      <w:r w:rsidRPr="005176BD">
        <w:t xml:space="preserve"> </w:t>
      </w:r>
    </w:p>
    <w:p w:rsidR="00B63E21" w:rsidRPr="005176BD" w:rsidRDefault="00A02018">
      <w:pPr>
        <w:spacing w:after="120" w:line="264" w:lineRule="auto"/>
        <w:ind w:firstLine="567"/>
      </w:pPr>
      <w:r w:rsidRPr="005176BD">
        <w:t>Берсенев Андрей Александрович.</w:t>
      </w:r>
      <w:bookmarkStart w:id="5" w:name="_Hlk37882833"/>
      <w:bookmarkEnd w:id="5"/>
    </w:p>
    <w:p w:rsidR="00B63E21" w:rsidRDefault="00A0201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B63E21" w:rsidRDefault="00A02018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584B7A" w:rsidRPr="00584B7A">
        <w:t xml:space="preserve">390006, Рязанская область, </w:t>
      </w:r>
      <w:proofErr w:type="spellStart"/>
      <w:r w:rsidR="00584B7A" w:rsidRPr="00584B7A">
        <w:t>г.Рязань</w:t>
      </w:r>
      <w:proofErr w:type="spellEnd"/>
      <w:r w:rsidR="00584B7A" w:rsidRPr="00584B7A">
        <w:t xml:space="preserve">, </w:t>
      </w:r>
      <w:proofErr w:type="spellStart"/>
      <w:r w:rsidR="00584B7A" w:rsidRPr="00584B7A">
        <w:t>ул.Есенина</w:t>
      </w:r>
      <w:proofErr w:type="spellEnd"/>
      <w:r w:rsidR="00584B7A" w:rsidRPr="00584B7A">
        <w:t>, д.2А. помещ. Н4</w:t>
      </w:r>
      <w:r>
        <w:t>, ИНН: 6230079253, ОГРН: 1126230004449).</w:t>
      </w:r>
    </w:p>
    <w:p w:rsidR="00B63E21" w:rsidRDefault="00A02018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</w:p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B63E21" w:rsidRDefault="00A02018">
      <w:pPr>
        <w:spacing w:after="120" w:line="264" w:lineRule="auto"/>
        <w:ind w:left="142" w:firstLine="425"/>
      </w:pPr>
      <w:r>
        <w:t>13.03.2023 00:00:00 ⇆ 15.03.2023</w:t>
      </w:r>
      <w:r>
        <w:t xml:space="preserve"> 23:59:00</w:t>
      </w:r>
      <w:bookmarkStart w:id="6" w:name="_Hlk38154481"/>
      <w:bookmarkEnd w:id="6"/>
    </w:p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B63E21" w:rsidRDefault="00A02018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6920–ОТПП/2/2</w:t>
      </w:r>
      <w:r>
        <w:t xml:space="preserve"> от </w:t>
      </w:r>
      <w:r>
        <w:rPr>
          <w:u w:val="single"/>
        </w:rPr>
        <w:t>«16» марта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84B7A">
        <w:tc>
          <w:tcPr>
            <w:tcW w:w="8636" w:type="dxa"/>
            <w:shd w:val="clear" w:color="auto" w:fill="auto"/>
          </w:tcPr>
          <w:p w:rsidR="00B63E21" w:rsidRPr="005176BD" w:rsidRDefault="00A02018" w:rsidP="005176BD">
            <w:pPr>
              <w:pStyle w:val="tabletext"/>
              <w:spacing w:line="264" w:lineRule="auto"/>
              <w:rPr>
                <w:sz w:val="18"/>
                <w:szCs w:val="18"/>
              </w:rPr>
            </w:pPr>
            <w:r w:rsidRPr="005176BD">
              <w:rPr>
                <w:b/>
              </w:rPr>
              <w:t xml:space="preserve">1. </w:t>
            </w:r>
            <w:r w:rsidR="005176BD" w:rsidRPr="005176BD">
              <w:rPr>
                <w:b/>
              </w:rPr>
              <w:t>Решетникова Наталья Вениаминовна ИНН:590699250289 действующая в качестве Агента в интересах ИП Морозова Андрея Михайловича ОГРНИП 305590822000058,</w:t>
            </w:r>
            <w:r w:rsidR="005176BD" w:rsidRPr="005176BD">
              <w:rPr>
                <w:b/>
              </w:rPr>
              <w:t xml:space="preserve"> </w:t>
            </w:r>
            <w:r w:rsidR="005176BD" w:rsidRPr="005176BD">
              <w:rPr>
                <w:b/>
              </w:rPr>
              <w:t>ИНН: 59080</w:t>
            </w:r>
            <w:r w:rsidR="005176BD" w:rsidRPr="005176BD">
              <w:rPr>
                <w:b/>
              </w:rPr>
              <w:t xml:space="preserve">7816831 на основании Агентского </w:t>
            </w:r>
            <w:r w:rsidR="005176BD" w:rsidRPr="005176BD">
              <w:rPr>
                <w:b/>
              </w:rPr>
              <w:t>договора №13/03/2023 от 13.03.2023 г. и поручения принципала от 13.03.2023 г.</w:t>
            </w:r>
          </w:p>
          <w:p w:rsidR="00B63E21" w:rsidRPr="005176BD" w:rsidRDefault="00A02018">
            <w:r w:rsidRPr="005176BD">
              <w:t>(</w:t>
            </w:r>
            <w:r w:rsidRPr="005176BD">
              <w:t>ИНН:590699250289)</w:t>
            </w:r>
          </w:p>
          <w:p w:rsidR="00B63E21" w:rsidRPr="005176BD" w:rsidRDefault="00A02018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176BD">
              <w:t xml:space="preserve"> </w:t>
            </w:r>
            <w:r>
              <w:t>принята</w:t>
            </w:r>
            <w:r w:rsidRPr="005176BD">
              <w:t xml:space="preserve">: </w:t>
            </w:r>
            <w:r>
              <w:t>дата</w:t>
            </w:r>
            <w:r w:rsidRPr="005176BD">
              <w:t xml:space="preserve"> </w:t>
            </w:r>
            <w:r w:rsidRPr="005176BD">
              <w:rPr>
                <w:u w:val="single"/>
              </w:rPr>
              <w:t xml:space="preserve">«15» марта 2023 </w:t>
            </w:r>
            <w:proofErr w:type="spellStart"/>
            <w:proofErr w:type="gramStart"/>
            <w:r w:rsidRPr="005176BD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5176BD">
              <w:rPr>
                <w:u w:val="single"/>
              </w:rPr>
              <w:t xml:space="preserve">: </w:t>
            </w:r>
            <w:bookmarkStart w:id="7" w:name="_GoBack"/>
            <w:r w:rsidRPr="005176BD">
              <w:rPr>
                <w:u w:val="single"/>
              </w:rPr>
              <w:t>23:44</w:t>
            </w:r>
            <w:bookmarkEnd w:id="7"/>
            <w:r w:rsidRPr="005176BD">
              <w:rPr>
                <w:u w:val="single"/>
              </w:rPr>
              <w:t>:48;</w:t>
            </w:r>
          </w:p>
        </w:tc>
      </w:tr>
      <w:tr w:rsidR="00B63E21" w:rsidRPr="00584B7A">
        <w:tc>
          <w:tcPr>
            <w:tcW w:w="8636" w:type="dxa"/>
            <w:shd w:val="clear" w:color="auto" w:fill="auto"/>
          </w:tcPr>
          <w:p w:rsidR="00B63E21" w:rsidRPr="005176BD" w:rsidRDefault="00A02018">
            <w:r w:rsidRPr="005176BD">
              <w:rPr>
                <w:b/>
              </w:rPr>
              <w:t xml:space="preserve">2. </w:t>
            </w:r>
            <w:r w:rsidRPr="005176BD">
              <w:rPr>
                <w:b/>
                <w:bCs/>
              </w:rPr>
              <w:t>ИП Ильюшина Алёна Андреевна</w:t>
            </w:r>
          </w:p>
          <w:p w:rsidR="00B63E21" w:rsidRPr="005176BD" w:rsidRDefault="00A02018">
            <w:r w:rsidRPr="005176BD">
              <w:t>(ОГРНИП:322595800014822)</w:t>
            </w:r>
          </w:p>
          <w:p w:rsidR="00B63E21" w:rsidRPr="005176BD" w:rsidRDefault="00A02018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176BD">
              <w:t xml:space="preserve"> </w:t>
            </w:r>
            <w:r>
              <w:t>принята</w:t>
            </w:r>
            <w:r w:rsidRPr="005176BD">
              <w:t xml:space="preserve">: </w:t>
            </w:r>
            <w:r>
              <w:t>дата</w:t>
            </w:r>
            <w:r w:rsidRPr="005176BD">
              <w:t xml:space="preserve"> </w:t>
            </w:r>
            <w:r w:rsidRPr="005176BD">
              <w:rPr>
                <w:u w:val="single"/>
              </w:rPr>
              <w:t xml:space="preserve">«15» марта 2023 </w:t>
            </w:r>
            <w:proofErr w:type="spellStart"/>
            <w:proofErr w:type="gramStart"/>
            <w:r w:rsidRPr="005176BD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5176BD">
              <w:rPr>
                <w:u w:val="single"/>
              </w:rPr>
              <w:t>: 23:56:48;</w:t>
            </w:r>
          </w:p>
        </w:tc>
      </w:tr>
    </w:tbl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63E21" w:rsidRDefault="00A02018">
      <w:pPr>
        <w:spacing w:after="120" w:line="264" w:lineRule="auto"/>
        <w:ind w:left="567"/>
      </w:pPr>
      <w:r>
        <w:t>В ходе проведения периода торгов, участ</w:t>
      </w:r>
      <w:r>
        <w:t xml:space="preserve">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176BD" w:rsidRPr="005176BD" w:rsidRDefault="005176BD" w:rsidP="005176BD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5176BD">
              <w:rPr>
                <w:b/>
                <w:sz w:val="20"/>
                <w:szCs w:val="20"/>
              </w:rPr>
              <w:t>Решетникова Наталья Вениаминовна ИНН:590699250289 действующая в качестве Агента в интересах ИП Морозова Андрея Михайловича ОГРНИП 305590822000058,</w:t>
            </w:r>
          </w:p>
          <w:p w:rsidR="00B63E21" w:rsidRDefault="005176BD" w:rsidP="005176B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176BD">
              <w:rPr>
                <w:b/>
                <w:sz w:val="20"/>
                <w:szCs w:val="20"/>
              </w:rPr>
              <w:t>ИНН: 590807816831 на основании Агентского договора №13/03/2023 от 13.03.2023 г. и поручения принципала от 13.03.2023 г.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18 988 888.88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13.03.2023 00:00:00 ⇆ 15.03.2023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15.03.2023 23:44:48.153353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Ильюшина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Алёна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13.03.2023 00:00:00 ⇆ 15.03.2023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15.03.2023 23:56:48.113477</w:t>
            </w:r>
            <w:bookmarkStart w:id="8" w:name="_Hlk37851796"/>
            <w:bookmarkEnd w:id="8"/>
          </w:p>
        </w:tc>
      </w:tr>
    </w:tbl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Ильюшина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Алёна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176BD">
              <w:rPr>
                <w:sz w:val="20"/>
                <w:szCs w:val="20"/>
              </w:rPr>
              <w:t xml:space="preserve">Пермский край, </w:t>
            </w:r>
            <w:proofErr w:type="spellStart"/>
            <w:r w:rsidRPr="005176BD">
              <w:rPr>
                <w:sz w:val="20"/>
                <w:szCs w:val="20"/>
              </w:rPr>
              <w:t>Добрянский</w:t>
            </w:r>
            <w:proofErr w:type="spellEnd"/>
            <w:r w:rsidRPr="005176BD">
              <w:rPr>
                <w:sz w:val="20"/>
                <w:szCs w:val="20"/>
              </w:rPr>
              <w:t xml:space="preserve"> район, д. </w:t>
            </w:r>
            <w:r w:rsidR="005176BD" w:rsidRPr="005176BD">
              <w:rPr>
                <w:sz w:val="20"/>
                <w:szCs w:val="20"/>
              </w:rPr>
              <w:t>Заборье, ул.</w:t>
            </w:r>
            <w:r w:rsidRPr="005176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Переулок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2-ой </w:t>
            </w:r>
            <w:proofErr w:type="spellStart"/>
            <w:r>
              <w:rPr>
                <w:sz w:val="20"/>
                <w:szCs w:val="20"/>
                <w:lang w:val="en-US"/>
              </w:rPr>
              <w:t>Светлый</w:t>
            </w:r>
            <w:proofErr w:type="spellEnd"/>
            <w:r>
              <w:rPr>
                <w:sz w:val="20"/>
                <w:szCs w:val="20"/>
                <w:lang w:val="en-US"/>
              </w:rPr>
              <w:t>, д.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A0201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19 250 000.00</w:t>
            </w:r>
          </w:p>
        </w:tc>
      </w:tr>
    </w:tbl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B63E21" w:rsidRDefault="00A02018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</w:t>
      </w:r>
      <w:r>
        <w:t xml:space="preserve">курсный управляющий направляет победителю торгов предложение </w:t>
      </w:r>
      <w:r>
        <w:lastRenderedPageBreak/>
        <w:t>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течение пяти дней с даты получения предл</w:t>
      </w:r>
      <w:r>
        <w:t>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дней со дня подписания договора. В случае отказа или уклонения по</w:t>
      </w:r>
      <w:r>
        <w:t>бедителя торгов от подписания договора купли-продажи имущества в течение пяти дней с даты получения предложения конкурсного управляющего о заключении договора, внесенный задаток ему не возвращается. Конкурсный управляющий вправе предложить заключить догово</w:t>
      </w:r>
      <w:r>
        <w:t>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</w:t>
      </w:r>
      <w:r>
        <w:t>ой победителем торгов, но его заявка была следующей после заявки победителя торгов.</w:t>
      </w:r>
    </w:p>
    <w:p w:rsidR="00B63E21" w:rsidRDefault="00A0201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B63E21" w:rsidRDefault="00A02018">
      <w:pPr>
        <w:spacing w:after="120" w:line="264" w:lineRule="auto"/>
        <w:ind w:left="567"/>
      </w:pPr>
      <w:r>
        <w:t>Оплата по договору купли-продажи имущества должника должна быть осуществлена покупателем в течение 30 дней</w:t>
      </w:r>
      <w:r>
        <w:t xml:space="preserve"> с даты подписания указанного договора (с зачетом внесенного задатка) путем перечисления денежных средств на банковский счет должника по реквизитам: ПАО «Мотовилихинские заводы», ИНН 5906009273, ОГРН 1025901364708, КПП 590601001; р/с 40702810800000059919, </w:t>
      </w:r>
      <w:r>
        <w:t>БАНК ГПБ (АО), г. Москва, БИК: 044525823, к/с: 30101810200000000823.</w:t>
      </w:r>
    </w:p>
    <w:p w:rsidR="00B63E21" w:rsidRDefault="00A02018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B63E21" w:rsidRPr="005176BD" w:rsidRDefault="00A02018">
      <w:pPr>
        <w:pStyle w:val="af5"/>
        <w:spacing w:before="280" w:after="280"/>
        <w:ind w:left="567"/>
        <w:jc w:val="both"/>
      </w:pPr>
      <w:r>
        <w:t>Организатор</w:t>
      </w:r>
      <w:r w:rsidRPr="005176BD">
        <w:t xml:space="preserve"> </w:t>
      </w:r>
      <w:r>
        <w:t>торгов</w:t>
      </w:r>
      <w:r w:rsidRPr="005176BD">
        <w:t xml:space="preserve"> </w:t>
      </w:r>
    </w:p>
    <w:p w:rsidR="00B63E21" w:rsidRPr="005176BD" w:rsidRDefault="00A02018">
      <w:pPr>
        <w:pStyle w:val="af5"/>
        <w:spacing w:before="280" w:after="280"/>
        <w:ind w:left="567"/>
        <w:jc w:val="both"/>
        <w:rPr>
          <w:b/>
        </w:rPr>
      </w:pPr>
      <w:r w:rsidRPr="005176BD">
        <w:rPr>
          <w:b/>
        </w:rPr>
        <w:t xml:space="preserve">(Берсенев Андрей Александрович) </w:t>
      </w:r>
    </w:p>
    <w:p w:rsidR="00B63E21" w:rsidRDefault="00A0201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</w:t>
      </w:r>
      <w:r>
        <w:rPr>
          <w:lang w:val="en-US"/>
        </w:rPr>
        <w:t xml:space="preserve">_ Берсенев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B63E21" w:rsidRDefault="00B63E21">
      <w:pPr>
        <w:spacing w:after="120" w:line="264" w:lineRule="auto"/>
        <w:rPr>
          <w:lang w:val="en-US"/>
        </w:rPr>
      </w:pPr>
    </w:p>
    <w:p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18" w:rsidRDefault="00A02018">
      <w:r>
        <w:separator/>
      </w:r>
    </w:p>
  </w:endnote>
  <w:endnote w:type="continuationSeparator" w:id="0">
    <w:p w:rsidR="00A02018" w:rsidRDefault="00A0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18" w:rsidRDefault="00A02018">
      <w:r>
        <w:separator/>
      </w:r>
    </w:p>
  </w:footnote>
  <w:footnote w:type="continuationSeparator" w:id="0">
    <w:p w:rsidR="00A02018" w:rsidRDefault="00A0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E21" w:rsidRDefault="00A0201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5176BD"/>
    <w:rsid w:val="005803BA"/>
    <w:rsid w:val="00584B7A"/>
    <w:rsid w:val="00A02018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7128-6346-4300-AC29-38DE5134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</cp:lastModifiedBy>
  <cp:revision>56</cp:revision>
  <dcterms:created xsi:type="dcterms:W3CDTF">2018-02-15T22:24:00Z</dcterms:created>
  <dcterms:modified xsi:type="dcterms:W3CDTF">2023-03-16T09:54:00Z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