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6848–ЗАОФ/2/9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Права требования к Населению Парашютная ул. Д.58 в размере 4 867 250,20 и пени 1 115 447,76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1 030 946.00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А56-94737/2022.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«ЖилСтройСервис».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«16»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