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B99FB6" w14:textId="77777777" w:rsidR="004650FF" w:rsidRPr="005F4BA3" w:rsidRDefault="006B0A84" w:rsidP="004650FF">
      <w:pPr>
        <w:pStyle w:val="a5"/>
        <w:rPr>
          <w:szCs w:val="22"/>
        </w:rPr>
      </w:pPr>
      <w:r w:rsidRPr="005F4BA3">
        <w:rPr>
          <w:szCs w:val="22"/>
        </w:rPr>
        <w:t xml:space="preserve">ПРОЕКТ </w:t>
      </w:r>
      <w:r w:rsidR="004650FF" w:rsidRPr="005F4BA3">
        <w:rPr>
          <w:szCs w:val="22"/>
        </w:rPr>
        <w:t>ДОГОВОР</w:t>
      </w:r>
      <w:r w:rsidRPr="005F4BA3">
        <w:rPr>
          <w:szCs w:val="22"/>
        </w:rPr>
        <w:t>А</w:t>
      </w:r>
      <w:r w:rsidR="004650FF" w:rsidRPr="005F4BA3">
        <w:rPr>
          <w:szCs w:val="22"/>
        </w:rPr>
        <w:t xml:space="preserve"> </w:t>
      </w:r>
    </w:p>
    <w:p w14:paraId="2B30EA87" w14:textId="77777777" w:rsidR="004650FF" w:rsidRPr="005F4BA3" w:rsidRDefault="004650FF" w:rsidP="004650FF">
      <w:pPr>
        <w:jc w:val="center"/>
        <w:rPr>
          <w:b/>
          <w:sz w:val="22"/>
          <w:szCs w:val="22"/>
        </w:rPr>
      </w:pPr>
      <w:r w:rsidRPr="005F4BA3">
        <w:rPr>
          <w:b/>
          <w:sz w:val="22"/>
          <w:szCs w:val="22"/>
        </w:rPr>
        <w:t>купли-продажи имущества на торгах</w:t>
      </w:r>
    </w:p>
    <w:p w14:paraId="0EA1F59E" w14:textId="77777777" w:rsidR="004650FF" w:rsidRPr="005F4BA3" w:rsidRDefault="004650FF" w:rsidP="004650FF">
      <w:pPr>
        <w:jc w:val="center"/>
        <w:rPr>
          <w:b/>
          <w:sz w:val="22"/>
          <w:szCs w:val="22"/>
        </w:rPr>
      </w:pPr>
    </w:p>
    <w:p w14:paraId="76586731" w14:textId="29876410" w:rsidR="004650FF" w:rsidRDefault="004650FF" w:rsidP="004650FF">
      <w:pPr>
        <w:rPr>
          <w:sz w:val="22"/>
          <w:szCs w:val="22"/>
        </w:rPr>
      </w:pPr>
      <w:r w:rsidRPr="005F4BA3">
        <w:rPr>
          <w:sz w:val="22"/>
          <w:szCs w:val="22"/>
        </w:rPr>
        <w:t xml:space="preserve">г. </w:t>
      </w:r>
      <w:r w:rsidR="000E4FE8" w:rsidRPr="005F4BA3">
        <w:rPr>
          <w:sz w:val="22"/>
          <w:szCs w:val="22"/>
        </w:rPr>
        <w:t>Москва</w:t>
      </w:r>
      <w:r w:rsidRPr="005F4BA3">
        <w:rPr>
          <w:sz w:val="22"/>
          <w:szCs w:val="22"/>
        </w:rPr>
        <w:tab/>
      </w:r>
      <w:r w:rsidRPr="005F4BA3">
        <w:rPr>
          <w:sz w:val="22"/>
          <w:szCs w:val="22"/>
        </w:rPr>
        <w:tab/>
      </w:r>
      <w:r w:rsidRPr="005F4BA3">
        <w:rPr>
          <w:sz w:val="22"/>
          <w:szCs w:val="22"/>
        </w:rPr>
        <w:tab/>
      </w:r>
      <w:r w:rsidRPr="005F4BA3">
        <w:rPr>
          <w:sz w:val="22"/>
          <w:szCs w:val="22"/>
        </w:rPr>
        <w:tab/>
        <w:t xml:space="preserve">                                                       </w:t>
      </w:r>
      <w:proofErr w:type="gramStart"/>
      <w:r w:rsidRPr="005F4BA3">
        <w:rPr>
          <w:sz w:val="22"/>
          <w:szCs w:val="22"/>
        </w:rPr>
        <w:t xml:space="preserve">   </w:t>
      </w:r>
      <w:r w:rsidR="000E4FE8" w:rsidRPr="005F4BA3">
        <w:rPr>
          <w:sz w:val="22"/>
          <w:szCs w:val="22"/>
        </w:rPr>
        <w:t>«</w:t>
      </w:r>
      <w:proofErr w:type="gramEnd"/>
      <w:r w:rsidR="000E4FE8" w:rsidRPr="005F4BA3">
        <w:rPr>
          <w:sz w:val="22"/>
          <w:szCs w:val="22"/>
        </w:rPr>
        <w:t xml:space="preserve"> ___»</w:t>
      </w:r>
      <w:r w:rsidRPr="005F4BA3">
        <w:rPr>
          <w:sz w:val="22"/>
          <w:szCs w:val="22"/>
        </w:rPr>
        <w:t>______ 20</w:t>
      </w:r>
      <w:r w:rsidR="00E0491D" w:rsidRPr="005F4BA3">
        <w:rPr>
          <w:sz w:val="22"/>
          <w:szCs w:val="22"/>
        </w:rPr>
        <w:t>__</w:t>
      </w:r>
      <w:r w:rsidRPr="005F4BA3">
        <w:rPr>
          <w:sz w:val="22"/>
          <w:szCs w:val="22"/>
        </w:rPr>
        <w:t xml:space="preserve"> года</w:t>
      </w:r>
    </w:p>
    <w:p w14:paraId="4A167156" w14:textId="77777777" w:rsidR="00327FD1" w:rsidRPr="005F4BA3" w:rsidRDefault="00327FD1" w:rsidP="004650FF">
      <w:pPr>
        <w:rPr>
          <w:sz w:val="22"/>
          <w:szCs w:val="22"/>
        </w:rPr>
      </w:pPr>
    </w:p>
    <w:p w14:paraId="387BB6DE" w14:textId="77777777" w:rsidR="00EB1A75" w:rsidRPr="005F4BA3" w:rsidRDefault="00F561FA" w:rsidP="000E4FE8">
      <w:pPr>
        <w:spacing w:line="228" w:lineRule="auto"/>
        <w:ind w:firstLine="708"/>
        <w:jc w:val="both"/>
        <w:rPr>
          <w:sz w:val="22"/>
          <w:szCs w:val="22"/>
        </w:rPr>
      </w:pPr>
      <w:r w:rsidRPr="005F4BA3">
        <w:rPr>
          <w:b/>
          <w:bCs/>
          <w:sz w:val="22"/>
          <w:szCs w:val="22"/>
        </w:rPr>
        <w:t>Общество с ограниченной ответственностью «</w:t>
      </w:r>
      <w:proofErr w:type="spellStart"/>
      <w:r w:rsidRPr="005F4BA3">
        <w:rPr>
          <w:b/>
          <w:bCs/>
          <w:sz w:val="22"/>
          <w:szCs w:val="22"/>
        </w:rPr>
        <w:t>Шевлягино</w:t>
      </w:r>
      <w:proofErr w:type="spellEnd"/>
      <w:r w:rsidRPr="005F4BA3">
        <w:rPr>
          <w:b/>
          <w:bCs/>
          <w:sz w:val="22"/>
          <w:szCs w:val="22"/>
        </w:rPr>
        <w:t xml:space="preserve">-Инвест» </w:t>
      </w:r>
      <w:r w:rsidR="00F52B23" w:rsidRPr="005F4BA3">
        <w:rPr>
          <w:b/>
          <w:bCs/>
          <w:sz w:val="22"/>
          <w:szCs w:val="22"/>
        </w:rPr>
        <w:t xml:space="preserve"> </w:t>
      </w:r>
      <w:r w:rsidR="00F52B23" w:rsidRPr="005F4BA3">
        <w:rPr>
          <w:bCs/>
          <w:sz w:val="22"/>
          <w:szCs w:val="22"/>
        </w:rPr>
        <w:t>(</w:t>
      </w:r>
      <w:r w:rsidRPr="005F4BA3">
        <w:rPr>
          <w:bCs/>
          <w:sz w:val="22"/>
          <w:szCs w:val="22"/>
        </w:rPr>
        <w:t>ИНН: 5040075403, ОГРН: 1075040000144, 140105, Московская обл., г. Раменское, ул. Воровского, д. 5, комн. 406</w:t>
      </w:r>
      <w:r w:rsidR="00F52B23" w:rsidRPr="005F4BA3">
        <w:rPr>
          <w:bCs/>
          <w:sz w:val="22"/>
          <w:szCs w:val="22"/>
        </w:rPr>
        <w:t xml:space="preserve">, далее по тексту – «Должник», </w:t>
      </w:r>
      <w:r w:rsidRPr="005F4BA3">
        <w:rPr>
          <w:bCs/>
          <w:sz w:val="22"/>
          <w:szCs w:val="22"/>
        </w:rPr>
        <w:t>ОО</w:t>
      </w:r>
      <w:r w:rsidR="00F52B23" w:rsidRPr="005F4BA3">
        <w:rPr>
          <w:bCs/>
          <w:sz w:val="22"/>
          <w:szCs w:val="22"/>
        </w:rPr>
        <w:t>О «</w:t>
      </w:r>
      <w:proofErr w:type="spellStart"/>
      <w:r w:rsidRPr="005F4BA3">
        <w:rPr>
          <w:bCs/>
          <w:sz w:val="22"/>
          <w:szCs w:val="22"/>
        </w:rPr>
        <w:t>Шевлягино</w:t>
      </w:r>
      <w:proofErr w:type="spellEnd"/>
      <w:r w:rsidRPr="005F4BA3">
        <w:rPr>
          <w:bCs/>
          <w:sz w:val="22"/>
          <w:szCs w:val="22"/>
        </w:rPr>
        <w:t>-Инвест</w:t>
      </w:r>
      <w:r w:rsidR="00F52B23" w:rsidRPr="005F4BA3">
        <w:rPr>
          <w:bCs/>
          <w:sz w:val="22"/>
          <w:szCs w:val="22"/>
        </w:rPr>
        <w:t xml:space="preserve">»), конкурсное производство открыто </w:t>
      </w:r>
      <w:r w:rsidRPr="005F4BA3">
        <w:rPr>
          <w:bCs/>
          <w:sz w:val="22"/>
          <w:szCs w:val="22"/>
        </w:rPr>
        <w:t>Решением Арбитражного суда Московской области от 25.04.2022 г. по делу № А41-77724/20</w:t>
      </w:r>
      <w:r w:rsidR="00F52B23" w:rsidRPr="005F4BA3">
        <w:rPr>
          <w:bCs/>
          <w:sz w:val="22"/>
          <w:szCs w:val="22"/>
        </w:rPr>
        <w:t xml:space="preserve">, в лице конкурсного управляющего </w:t>
      </w:r>
      <w:r w:rsidRPr="005F4BA3">
        <w:rPr>
          <w:bCs/>
          <w:sz w:val="22"/>
          <w:szCs w:val="22"/>
        </w:rPr>
        <w:t>Зайцева Василия Игоревича</w:t>
      </w:r>
      <w:r w:rsidR="00F52B23" w:rsidRPr="005F4BA3">
        <w:rPr>
          <w:bCs/>
          <w:sz w:val="22"/>
          <w:szCs w:val="22"/>
        </w:rPr>
        <w:t xml:space="preserve">, </w:t>
      </w:r>
      <w:r w:rsidRPr="005F4BA3">
        <w:rPr>
          <w:bCs/>
          <w:sz w:val="22"/>
          <w:szCs w:val="22"/>
        </w:rPr>
        <w:t>действующего на основании Решения Арбитражного суда Московской области от 25.04.2022 г. по делу № А41-77724/20</w:t>
      </w:r>
      <w:r w:rsidR="00F52B23" w:rsidRPr="005F4BA3">
        <w:rPr>
          <w:bCs/>
          <w:sz w:val="22"/>
          <w:szCs w:val="22"/>
        </w:rPr>
        <w:t>,</w:t>
      </w:r>
      <w:r w:rsidR="00F52B23" w:rsidRPr="005F4BA3">
        <w:rPr>
          <w:b/>
          <w:bCs/>
          <w:sz w:val="22"/>
          <w:szCs w:val="22"/>
        </w:rPr>
        <w:t xml:space="preserve"> </w:t>
      </w:r>
      <w:r w:rsidR="003A5148" w:rsidRPr="005F4BA3">
        <w:rPr>
          <w:sz w:val="22"/>
          <w:szCs w:val="22"/>
        </w:rPr>
        <w:t xml:space="preserve">именуемое в дальнейшем «Продавец» с одной стороны, и </w:t>
      </w:r>
      <w:r w:rsidR="00803373" w:rsidRPr="005F4BA3">
        <w:rPr>
          <w:bCs/>
          <w:sz w:val="22"/>
          <w:szCs w:val="22"/>
        </w:rPr>
        <w:t xml:space="preserve"> </w:t>
      </w:r>
      <w:r w:rsidR="00EB1A75" w:rsidRPr="005F4BA3">
        <w:rPr>
          <w:sz w:val="22"/>
          <w:szCs w:val="22"/>
        </w:rPr>
        <w:t xml:space="preserve"> </w:t>
      </w:r>
    </w:p>
    <w:p w14:paraId="7D23240F" w14:textId="77777777" w:rsidR="004650FF" w:rsidRPr="005F4BA3" w:rsidRDefault="000E4FE8" w:rsidP="000E4FE8">
      <w:pPr>
        <w:spacing w:line="228" w:lineRule="auto"/>
        <w:ind w:firstLine="708"/>
        <w:jc w:val="both"/>
        <w:rPr>
          <w:sz w:val="22"/>
          <w:szCs w:val="22"/>
        </w:rPr>
      </w:pPr>
      <w:r w:rsidRPr="005F4BA3">
        <w:rPr>
          <w:sz w:val="22"/>
          <w:szCs w:val="22"/>
        </w:rPr>
        <w:t xml:space="preserve">___________________________________, именуемый далее - </w:t>
      </w:r>
      <w:r w:rsidRPr="005F4BA3">
        <w:rPr>
          <w:b/>
          <w:sz w:val="22"/>
          <w:szCs w:val="22"/>
        </w:rPr>
        <w:t>«Покупатель»</w:t>
      </w:r>
      <w:r w:rsidRPr="005F4BA3">
        <w:rPr>
          <w:sz w:val="22"/>
          <w:szCs w:val="22"/>
        </w:rPr>
        <w:t xml:space="preserve">, с другой стороны, в дальнейшем совместно именуемые </w:t>
      </w:r>
      <w:r w:rsidRPr="005F4BA3">
        <w:rPr>
          <w:b/>
          <w:sz w:val="22"/>
          <w:szCs w:val="22"/>
        </w:rPr>
        <w:t>«Стороны»,</w:t>
      </w:r>
      <w:r w:rsidRPr="005F4BA3">
        <w:rPr>
          <w:sz w:val="22"/>
          <w:szCs w:val="22"/>
        </w:rPr>
        <w:t xml:space="preserve"> </w:t>
      </w:r>
      <w:r w:rsidR="004650FF" w:rsidRPr="005F4BA3">
        <w:rPr>
          <w:sz w:val="22"/>
          <w:szCs w:val="22"/>
        </w:rPr>
        <w:t>заключили настоящий Договор (Далее - Договор) о нижеследующем.  </w:t>
      </w:r>
    </w:p>
    <w:p w14:paraId="482B433E" w14:textId="77777777" w:rsidR="004650FF" w:rsidRPr="005F4BA3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5F4BA3">
        <w:rPr>
          <w:sz w:val="22"/>
          <w:szCs w:val="22"/>
        </w:rPr>
        <w:t>Настоящий договор заключен по результатам торгов, проведенных «__» ______ 20</w:t>
      </w:r>
      <w:r w:rsidR="00E0491D" w:rsidRPr="005F4BA3">
        <w:rPr>
          <w:sz w:val="22"/>
          <w:szCs w:val="22"/>
        </w:rPr>
        <w:t>_</w:t>
      </w:r>
      <w:r w:rsidRPr="005F4BA3">
        <w:rPr>
          <w:sz w:val="22"/>
          <w:szCs w:val="22"/>
        </w:rPr>
        <w:t>__г. Организатором торгов - ООО «</w:t>
      </w:r>
      <w:r w:rsidR="006B0A84" w:rsidRPr="005F4BA3">
        <w:rPr>
          <w:sz w:val="22"/>
          <w:szCs w:val="22"/>
        </w:rPr>
        <w:t>ГК</w:t>
      </w:r>
      <w:r w:rsidRPr="005F4BA3">
        <w:rPr>
          <w:sz w:val="22"/>
          <w:szCs w:val="22"/>
        </w:rPr>
        <w:t xml:space="preserve"> «Кварта». </w:t>
      </w:r>
    </w:p>
    <w:p w14:paraId="3EBF7BAA" w14:textId="77777777" w:rsidR="004650FF" w:rsidRPr="005F4BA3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5F4BA3">
        <w:rPr>
          <w:sz w:val="22"/>
          <w:szCs w:val="22"/>
        </w:rPr>
        <w:t>Сообщение о проведении торгов по продаже имущества опубликовано в газете «Коммерсантъ» №</w:t>
      </w:r>
      <w:r w:rsidR="006B0A84" w:rsidRPr="005F4BA3">
        <w:rPr>
          <w:sz w:val="22"/>
          <w:szCs w:val="22"/>
        </w:rPr>
        <w:t>_____</w:t>
      </w:r>
      <w:r w:rsidRPr="005F4BA3">
        <w:rPr>
          <w:sz w:val="22"/>
          <w:szCs w:val="22"/>
        </w:rPr>
        <w:t xml:space="preserve"> от </w:t>
      </w:r>
      <w:r w:rsidR="006B0A84" w:rsidRPr="005F4BA3">
        <w:rPr>
          <w:sz w:val="22"/>
          <w:szCs w:val="22"/>
        </w:rPr>
        <w:t>«____» _______20</w:t>
      </w:r>
      <w:r w:rsidR="00E0491D" w:rsidRPr="005F4BA3">
        <w:rPr>
          <w:sz w:val="22"/>
          <w:szCs w:val="22"/>
        </w:rPr>
        <w:t>___</w:t>
      </w:r>
      <w:r w:rsidR="006B0A84" w:rsidRPr="005F4BA3">
        <w:rPr>
          <w:sz w:val="22"/>
          <w:szCs w:val="22"/>
        </w:rPr>
        <w:t xml:space="preserve"> г</w:t>
      </w:r>
      <w:r w:rsidRPr="005F4BA3">
        <w:rPr>
          <w:sz w:val="22"/>
          <w:szCs w:val="22"/>
        </w:rPr>
        <w:t xml:space="preserve">. </w:t>
      </w:r>
    </w:p>
    <w:p w14:paraId="52F7EFF0" w14:textId="77777777" w:rsidR="004650FF" w:rsidRPr="005F4BA3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5F4BA3">
        <w:rPr>
          <w:sz w:val="22"/>
          <w:szCs w:val="22"/>
        </w:rPr>
        <w:t xml:space="preserve">Протокол №__ о результатах проведения торгов по продаже имущества, принадлежащего </w:t>
      </w:r>
      <w:r w:rsidR="00F561FA" w:rsidRPr="005F4BA3">
        <w:rPr>
          <w:bCs/>
          <w:sz w:val="22"/>
          <w:szCs w:val="22"/>
        </w:rPr>
        <w:t>ООО «</w:t>
      </w:r>
      <w:proofErr w:type="spellStart"/>
      <w:r w:rsidR="00F561FA" w:rsidRPr="005F4BA3">
        <w:rPr>
          <w:bCs/>
          <w:sz w:val="22"/>
          <w:szCs w:val="22"/>
        </w:rPr>
        <w:t>Шевлягино</w:t>
      </w:r>
      <w:proofErr w:type="spellEnd"/>
      <w:r w:rsidR="00F561FA" w:rsidRPr="005F4BA3">
        <w:rPr>
          <w:bCs/>
          <w:sz w:val="22"/>
          <w:szCs w:val="22"/>
        </w:rPr>
        <w:t xml:space="preserve">-Инвест» </w:t>
      </w:r>
      <w:r w:rsidR="002736BC" w:rsidRPr="005F4BA3">
        <w:rPr>
          <w:bCs/>
          <w:sz w:val="22"/>
          <w:szCs w:val="22"/>
        </w:rPr>
        <w:t>от</w:t>
      </w:r>
      <w:r w:rsidRPr="005F4BA3">
        <w:rPr>
          <w:sz w:val="22"/>
          <w:szCs w:val="22"/>
        </w:rPr>
        <w:t xml:space="preserve"> «__» _______ 20</w:t>
      </w:r>
      <w:r w:rsidR="00E0491D" w:rsidRPr="005F4BA3">
        <w:rPr>
          <w:sz w:val="22"/>
          <w:szCs w:val="22"/>
        </w:rPr>
        <w:t>__</w:t>
      </w:r>
      <w:r w:rsidRPr="005F4BA3">
        <w:rPr>
          <w:sz w:val="22"/>
          <w:szCs w:val="22"/>
        </w:rPr>
        <w:t>_г.</w:t>
      </w:r>
    </w:p>
    <w:p w14:paraId="0CBCB976" w14:textId="77777777" w:rsidR="005E1B68" w:rsidRPr="005F4BA3" w:rsidRDefault="00AE6632" w:rsidP="00AE6632">
      <w:pPr>
        <w:spacing w:line="228" w:lineRule="auto"/>
        <w:ind w:firstLine="708"/>
        <w:jc w:val="both"/>
        <w:rPr>
          <w:sz w:val="22"/>
          <w:szCs w:val="22"/>
        </w:rPr>
      </w:pPr>
      <w:r w:rsidRPr="005F4BA3">
        <w:rPr>
          <w:sz w:val="22"/>
          <w:szCs w:val="22"/>
        </w:rPr>
        <w:t xml:space="preserve">Проведение электронных торгов осуществляется Оператором Электронной </w:t>
      </w:r>
      <w:r w:rsidR="002736BC" w:rsidRPr="005F4BA3">
        <w:rPr>
          <w:sz w:val="22"/>
          <w:szCs w:val="22"/>
        </w:rPr>
        <w:t>площадки</w:t>
      </w:r>
      <w:r w:rsidR="007F5C85" w:rsidRPr="005F4BA3">
        <w:rPr>
          <w:sz w:val="22"/>
          <w:szCs w:val="22"/>
        </w:rPr>
        <w:t>:</w:t>
      </w:r>
    </w:p>
    <w:p w14:paraId="3F238D3A" w14:textId="77F18BBE" w:rsidR="00AE6632" w:rsidRPr="005F4BA3" w:rsidRDefault="00AE6632" w:rsidP="00AE6632">
      <w:pPr>
        <w:spacing w:line="228" w:lineRule="auto"/>
        <w:ind w:firstLine="708"/>
        <w:jc w:val="both"/>
        <w:rPr>
          <w:sz w:val="22"/>
          <w:szCs w:val="22"/>
        </w:rPr>
      </w:pPr>
      <w:r w:rsidRPr="005F4BA3">
        <w:rPr>
          <w:sz w:val="22"/>
          <w:szCs w:val="22"/>
        </w:rPr>
        <w:t xml:space="preserve">ООО «Всероссийская </w:t>
      </w:r>
      <w:r w:rsidRPr="00ED747E">
        <w:rPr>
          <w:sz w:val="22"/>
          <w:szCs w:val="22"/>
        </w:rPr>
        <w:t>Электронная Торговая Площадка» (</w:t>
      </w:r>
      <w:r w:rsidR="006B0A84" w:rsidRPr="00ED747E">
        <w:rPr>
          <w:sz w:val="22"/>
          <w:szCs w:val="22"/>
        </w:rPr>
        <w:t xml:space="preserve">«Всероссийская Электронная Торговая Площадка» (далее – ЭТП), юридический адрес: </w:t>
      </w:r>
      <w:r w:rsidR="00ED747E" w:rsidRPr="00ED747E">
        <w:rPr>
          <w:sz w:val="22"/>
          <w:szCs w:val="22"/>
        </w:rPr>
        <w:t>390006, Рязанская обл</w:t>
      </w:r>
      <w:r w:rsidR="00ED747E">
        <w:rPr>
          <w:sz w:val="22"/>
          <w:szCs w:val="22"/>
        </w:rPr>
        <w:t>.</w:t>
      </w:r>
      <w:r w:rsidR="00ED747E" w:rsidRPr="00ED747E">
        <w:rPr>
          <w:sz w:val="22"/>
          <w:szCs w:val="22"/>
        </w:rPr>
        <w:t>, г.</w:t>
      </w:r>
      <w:r w:rsidR="00ED747E">
        <w:rPr>
          <w:sz w:val="22"/>
          <w:szCs w:val="22"/>
        </w:rPr>
        <w:t xml:space="preserve"> </w:t>
      </w:r>
      <w:r w:rsidR="00ED747E" w:rsidRPr="00ED747E">
        <w:rPr>
          <w:sz w:val="22"/>
          <w:szCs w:val="22"/>
        </w:rPr>
        <w:t>Рязань, ул.</w:t>
      </w:r>
      <w:r w:rsidR="00ED747E">
        <w:rPr>
          <w:sz w:val="22"/>
          <w:szCs w:val="22"/>
        </w:rPr>
        <w:t xml:space="preserve"> </w:t>
      </w:r>
      <w:r w:rsidR="00ED747E" w:rsidRPr="00ED747E">
        <w:rPr>
          <w:sz w:val="22"/>
          <w:szCs w:val="22"/>
        </w:rPr>
        <w:t xml:space="preserve">Есенина, д.2А. </w:t>
      </w:r>
      <w:proofErr w:type="spellStart"/>
      <w:r w:rsidR="00ED747E" w:rsidRPr="00ED747E">
        <w:rPr>
          <w:sz w:val="22"/>
          <w:szCs w:val="22"/>
        </w:rPr>
        <w:t>помещ</w:t>
      </w:r>
      <w:proofErr w:type="spellEnd"/>
      <w:r w:rsidR="00ED747E" w:rsidRPr="00ED747E">
        <w:rPr>
          <w:sz w:val="22"/>
          <w:szCs w:val="22"/>
        </w:rPr>
        <w:t>. Н4</w:t>
      </w:r>
      <w:r w:rsidR="006B0A84" w:rsidRPr="00ED747E">
        <w:rPr>
          <w:sz w:val="22"/>
          <w:szCs w:val="22"/>
        </w:rPr>
        <w:t>, сайт в сети Интернет www.</w:t>
      </w:r>
      <w:r w:rsidR="002736BC" w:rsidRPr="00ED747E">
        <w:rPr>
          <w:sz w:val="22"/>
          <w:szCs w:val="22"/>
        </w:rPr>
        <w:t>банкрот.вэтп</w:t>
      </w:r>
      <w:r w:rsidR="00A40EEB" w:rsidRPr="00ED747E">
        <w:rPr>
          <w:sz w:val="22"/>
          <w:szCs w:val="22"/>
        </w:rPr>
        <w:t>.рф</w:t>
      </w:r>
      <w:r w:rsidR="006B0A84" w:rsidRPr="00ED747E">
        <w:rPr>
          <w:sz w:val="22"/>
          <w:szCs w:val="22"/>
        </w:rPr>
        <w:t>, телефон/факс: 88007778917</w:t>
      </w:r>
      <w:r w:rsidRPr="00ED747E">
        <w:rPr>
          <w:sz w:val="22"/>
          <w:szCs w:val="22"/>
        </w:rPr>
        <w:t>).</w:t>
      </w:r>
    </w:p>
    <w:p w14:paraId="51EDCE19" w14:textId="77777777" w:rsidR="004650FF" w:rsidRPr="005F4BA3" w:rsidRDefault="004650FF" w:rsidP="004650F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B0881BB" w14:textId="77777777" w:rsidR="00EB1A75" w:rsidRPr="005F4BA3" w:rsidRDefault="004650FF" w:rsidP="00EB1A75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5F4BA3">
        <w:rPr>
          <w:b/>
          <w:sz w:val="22"/>
          <w:szCs w:val="22"/>
        </w:rPr>
        <w:t>Предмет Договора</w:t>
      </w:r>
    </w:p>
    <w:p w14:paraId="0065A4F3" w14:textId="5616DE2E" w:rsidR="004650FF" w:rsidRPr="005F4BA3" w:rsidRDefault="00803373" w:rsidP="00803373">
      <w:pPr>
        <w:jc w:val="both"/>
        <w:rPr>
          <w:sz w:val="22"/>
          <w:szCs w:val="22"/>
        </w:rPr>
      </w:pPr>
      <w:r w:rsidRPr="005F4BA3">
        <w:rPr>
          <w:sz w:val="22"/>
          <w:szCs w:val="22"/>
        </w:rPr>
        <w:t>Настоящий договор заключен по результатам торгов по продаже имущества, принадлежащего</w:t>
      </w:r>
      <w:r w:rsidR="00F561FA" w:rsidRPr="005F4BA3">
        <w:rPr>
          <w:sz w:val="22"/>
          <w:szCs w:val="22"/>
        </w:rPr>
        <w:t xml:space="preserve"> ООО «</w:t>
      </w:r>
      <w:proofErr w:type="spellStart"/>
      <w:r w:rsidR="00F561FA" w:rsidRPr="005F4BA3">
        <w:rPr>
          <w:sz w:val="22"/>
          <w:szCs w:val="22"/>
        </w:rPr>
        <w:t>Шевлягино</w:t>
      </w:r>
      <w:proofErr w:type="spellEnd"/>
      <w:r w:rsidR="00F561FA" w:rsidRPr="005F4BA3">
        <w:rPr>
          <w:sz w:val="22"/>
          <w:szCs w:val="22"/>
        </w:rPr>
        <w:t xml:space="preserve">-Инвест», </w:t>
      </w:r>
      <w:r w:rsidR="005E1B68" w:rsidRPr="005F4BA3">
        <w:rPr>
          <w:sz w:val="22"/>
          <w:szCs w:val="22"/>
        </w:rPr>
        <w:t xml:space="preserve">в соответствии со статьями 447-449 Гражданского кодекса РФ, статьями 110, 111 и 139 Федерального закона «О несостоятельности (банкротстве)» №127-ФЗ, Приказом Минэкономразвития России от 23.07.2015 N 495., </w:t>
      </w:r>
      <w:r w:rsidR="00F561FA" w:rsidRPr="005F4BA3">
        <w:rPr>
          <w:sz w:val="22"/>
          <w:szCs w:val="22"/>
        </w:rPr>
        <w:t>Положением о порядке, сроках и условиях продажи имущества, принадлежащего Обществу с ограниченной ответственностью «</w:t>
      </w:r>
      <w:proofErr w:type="spellStart"/>
      <w:r w:rsidR="00F561FA" w:rsidRPr="005F4BA3">
        <w:rPr>
          <w:sz w:val="22"/>
          <w:szCs w:val="22"/>
        </w:rPr>
        <w:t>Шевлягино</w:t>
      </w:r>
      <w:proofErr w:type="spellEnd"/>
      <w:r w:rsidR="00F561FA" w:rsidRPr="005F4BA3">
        <w:rPr>
          <w:sz w:val="22"/>
          <w:szCs w:val="22"/>
        </w:rPr>
        <w:t xml:space="preserve">-Инвест», утвержденным </w:t>
      </w:r>
      <w:r w:rsidR="00ED747E">
        <w:rPr>
          <w:sz w:val="22"/>
          <w:szCs w:val="22"/>
        </w:rPr>
        <w:t>П</w:t>
      </w:r>
      <w:r w:rsidR="00F561FA" w:rsidRPr="005F4BA3">
        <w:rPr>
          <w:sz w:val="22"/>
          <w:szCs w:val="22"/>
        </w:rPr>
        <w:t>ротоколом №3 заседания комитета кредиторов ООО «</w:t>
      </w:r>
      <w:proofErr w:type="spellStart"/>
      <w:r w:rsidR="00F561FA" w:rsidRPr="005F4BA3">
        <w:rPr>
          <w:sz w:val="22"/>
          <w:szCs w:val="22"/>
        </w:rPr>
        <w:t>Шевлягино</w:t>
      </w:r>
      <w:proofErr w:type="spellEnd"/>
      <w:r w:rsidR="00F561FA" w:rsidRPr="005F4BA3">
        <w:rPr>
          <w:sz w:val="22"/>
          <w:szCs w:val="22"/>
        </w:rPr>
        <w:t xml:space="preserve">-Инвест» от  13.01.2023 </w:t>
      </w:r>
      <w:r w:rsidR="005E1B68" w:rsidRPr="005F4BA3">
        <w:rPr>
          <w:sz w:val="22"/>
          <w:szCs w:val="22"/>
        </w:rPr>
        <w:t>(далее по тексту «Положение»),  на условиях, изложенных в информационном сообщении, опубликованном в печатном издании: газета «Коммерсант» и в Едином Федеральном реестре сведений о банкротстве.</w:t>
      </w:r>
    </w:p>
    <w:p w14:paraId="5675B2BA" w14:textId="77777777" w:rsidR="00EB1A75" w:rsidRPr="005F4BA3" w:rsidRDefault="00EB1A75" w:rsidP="004650FF">
      <w:pPr>
        <w:jc w:val="both"/>
        <w:rPr>
          <w:sz w:val="22"/>
          <w:szCs w:val="22"/>
        </w:rPr>
      </w:pPr>
    </w:p>
    <w:p w14:paraId="7C56691A" w14:textId="77777777" w:rsidR="00EB1A75" w:rsidRPr="005F4BA3" w:rsidRDefault="004650FF" w:rsidP="00EB1A75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5F4BA3">
        <w:rPr>
          <w:sz w:val="22"/>
          <w:szCs w:val="22"/>
        </w:rPr>
        <w:t>В соответствии с настоящим договором Продавец обязуется передать в собственность Покупателя, а Покупатель обязуется оплатить и принять в соответствии с условиями настояще</w:t>
      </w:r>
      <w:r w:rsidR="000B6F2D" w:rsidRPr="005F4BA3">
        <w:rPr>
          <w:sz w:val="22"/>
          <w:szCs w:val="22"/>
        </w:rPr>
        <w:t>го договора</w:t>
      </w:r>
      <w:r w:rsidR="00F561FA" w:rsidRPr="005F4BA3">
        <w:rPr>
          <w:sz w:val="22"/>
          <w:szCs w:val="22"/>
        </w:rPr>
        <w:t xml:space="preserve"> следующие объекты недвижимого имущества</w:t>
      </w:r>
      <w:r w:rsidR="00B615E9" w:rsidRPr="005F4BA3">
        <w:rPr>
          <w:sz w:val="22"/>
          <w:szCs w:val="22"/>
        </w:rPr>
        <w:t>:</w:t>
      </w:r>
    </w:p>
    <w:p w14:paraId="1A0B0960" w14:textId="46566320" w:rsidR="009E6349" w:rsidRDefault="009E6349" w:rsidP="009E6349">
      <w:pPr>
        <w:pStyle w:val="a9"/>
        <w:ind w:left="1080"/>
        <w:jc w:val="both"/>
        <w:rPr>
          <w:sz w:val="22"/>
          <w:szCs w:val="22"/>
        </w:rPr>
      </w:pPr>
      <w:bookmarkStart w:id="0" w:name="_GoBack"/>
      <w:bookmarkEnd w:id="0"/>
    </w:p>
    <w:p w14:paraId="7B25A959" w14:textId="77777777" w:rsidR="00ED747E" w:rsidRPr="005F4BA3" w:rsidRDefault="00ED747E" w:rsidP="009E6349">
      <w:pPr>
        <w:pStyle w:val="a9"/>
        <w:ind w:left="1080"/>
        <w:jc w:val="both"/>
        <w:rPr>
          <w:sz w:val="22"/>
          <w:szCs w:val="22"/>
        </w:rPr>
      </w:pPr>
    </w:p>
    <w:p w14:paraId="34737653" w14:textId="77777777" w:rsidR="004650FF" w:rsidRPr="005F4BA3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5F4BA3">
        <w:rPr>
          <w:sz w:val="22"/>
          <w:szCs w:val="22"/>
        </w:rPr>
        <w:t>Указанное имущество принадлежит Продавцу на праве собственности.</w:t>
      </w:r>
    </w:p>
    <w:p w14:paraId="4C8F2ECF" w14:textId="20533F95" w:rsidR="004650FF" w:rsidRPr="005F4BA3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5F4BA3">
        <w:rPr>
          <w:sz w:val="22"/>
          <w:szCs w:val="22"/>
        </w:rPr>
        <w:t>На Имущество отсутствует какое-либо обременение либо запреты и ограничения</w:t>
      </w:r>
      <w:r w:rsidR="00A04300" w:rsidRPr="005F4BA3">
        <w:rPr>
          <w:sz w:val="22"/>
          <w:szCs w:val="22"/>
        </w:rPr>
        <w:t xml:space="preserve"> препятствующие реализации имущества</w:t>
      </w:r>
      <w:r w:rsidRPr="005F4BA3">
        <w:rPr>
          <w:sz w:val="22"/>
          <w:szCs w:val="22"/>
        </w:rPr>
        <w:t>, поскольку согласно разъяснениям, данным Пленумом Высшего Арбитражного Суда Российской Федерации в пункте 12 Постановления от 23.07.2009 N 58 «О некоторых вопросах, связанных с удовлетворением требований залогодержателя при банкротстве залогодателя», продажа заложенного имущества в порядке, предусмотренном ФЗ «О несостоятельности (банкротстве)», а именно: пунктами 4, 5, 8 - 19 статьи 110, пунктом 3 статьи 111, абзацем третьим пункта 4.1 статьи 138,  приводит к прекращению права залога в силу закона применительно к подпункту 4 пункта 1 статьи 352 Гражданского кодекса Российской Федерации, абзацу шестому пункта 5 статьи 18.1 ФЗ «О несостоятельности (банкротстве)», а также в соответствии со статьей 126 ФЗ «О несостоятельности (банкротстве)» с даты принятия арбитражным судом решения о признании должника банкротом и об открытии конкурсного производства снимаются ранее наложенные аресты на имущество должника и иные ограничения распоряжения имуществом должника.</w:t>
      </w:r>
    </w:p>
    <w:p w14:paraId="2C03A12E" w14:textId="77777777" w:rsidR="00F561FA" w:rsidRPr="005F4BA3" w:rsidRDefault="00F561FA" w:rsidP="00F561FA">
      <w:pPr>
        <w:tabs>
          <w:tab w:val="num" w:pos="786"/>
        </w:tabs>
        <w:jc w:val="both"/>
        <w:rPr>
          <w:sz w:val="22"/>
          <w:szCs w:val="22"/>
        </w:rPr>
      </w:pPr>
    </w:p>
    <w:p w14:paraId="224B1D5B" w14:textId="77777777" w:rsidR="00F561FA" w:rsidRPr="005F4BA3" w:rsidRDefault="00F561FA" w:rsidP="00F561FA">
      <w:pPr>
        <w:tabs>
          <w:tab w:val="num" w:pos="786"/>
        </w:tabs>
        <w:jc w:val="both"/>
        <w:rPr>
          <w:sz w:val="22"/>
          <w:szCs w:val="22"/>
        </w:rPr>
      </w:pPr>
    </w:p>
    <w:p w14:paraId="36B1F604" w14:textId="77777777" w:rsidR="004650FF" w:rsidRPr="005F4BA3" w:rsidRDefault="004650FF" w:rsidP="004650FF">
      <w:pPr>
        <w:jc w:val="both"/>
        <w:rPr>
          <w:sz w:val="22"/>
          <w:szCs w:val="22"/>
        </w:rPr>
      </w:pPr>
    </w:p>
    <w:p w14:paraId="6437B5A4" w14:textId="2BA8A379" w:rsidR="00B615E9" w:rsidRPr="005F4BA3" w:rsidRDefault="00B615E9" w:rsidP="00B615E9">
      <w:pPr>
        <w:pStyle w:val="a9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5F4BA3">
        <w:rPr>
          <w:b/>
          <w:sz w:val="22"/>
          <w:szCs w:val="22"/>
        </w:rPr>
        <w:lastRenderedPageBreak/>
        <w:t>Стоимость Имущества и порядок оплаты</w:t>
      </w:r>
    </w:p>
    <w:p w14:paraId="66638134" w14:textId="77777777" w:rsidR="005F4BA3" w:rsidRPr="005F4BA3" w:rsidRDefault="005F4BA3" w:rsidP="00CD64C0">
      <w:pPr>
        <w:rPr>
          <w:b/>
          <w:sz w:val="22"/>
          <w:szCs w:val="22"/>
        </w:rPr>
      </w:pPr>
    </w:p>
    <w:p w14:paraId="3C20AA59" w14:textId="77777777" w:rsidR="005F4BA3" w:rsidRPr="005F4BA3" w:rsidRDefault="005F4BA3" w:rsidP="005F4BA3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5F4BA3">
        <w:rPr>
          <w:sz w:val="22"/>
          <w:szCs w:val="22"/>
        </w:rPr>
        <w:t>Совокупная стоимость передаваемого Имущества, составляет __________________ (______________________) рублей _____ копеек (Далее - Цена).</w:t>
      </w:r>
    </w:p>
    <w:p w14:paraId="4C33FC10" w14:textId="77777777" w:rsidR="005F4BA3" w:rsidRPr="005F4BA3" w:rsidRDefault="005F4BA3" w:rsidP="005F4BA3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5F4BA3">
        <w:rPr>
          <w:sz w:val="22"/>
          <w:szCs w:val="22"/>
        </w:rPr>
        <w:t>Указанная в пункте 2.1. Цена является окончательной и не подлежит изменению.</w:t>
      </w:r>
    </w:p>
    <w:p w14:paraId="0159C297" w14:textId="77777777" w:rsidR="005F4BA3" w:rsidRPr="005F4BA3" w:rsidRDefault="005F4BA3" w:rsidP="005F4BA3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5F4BA3">
        <w:rPr>
          <w:sz w:val="22"/>
          <w:szCs w:val="22"/>
        </w:rPr>
        <w:t>Покупателем для участия в открытых торгах внесен задаток в размере ________________ (_______________) рублей _____ копеек, который засчитывается в счет частичной оплаты за Имущество.</w:t>
      </w:r>
    </w:p>
    <w:p w14:paraId="1C801303" w14:textId="77A20CDB" w:rsidR="005F4BA3" w:rsidRPr="00CD64C0" w:rsidRDefault="005F4BA3" w:rsidP="00CD64C0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5F4BA3">
        <w:rPr>
          <w:sz w:val="22"/>
          <w:szCs w:val="22"/>
        </w:rPr>
        <w:t>Оплата оставшейся денежной суммы в размере _________________ (_________________________________) рублей _____ копеек производится Покупателем в рублях РФ в течение 30 (Тридцати) дней с даты заключения настоящего договора, путем перечисления денежных средств на специальный счет Продавца, указанный в разделе 7 Договора.</w:t>
      </w:r>
    </w:p>
    <w:p w14:paraId="7DBBCA00" w14:textId="77777777" w:rsidR="005F4BA3" w:rsidRPr="005F4BA3" w:rsidRDefault="005F4BA3" w:rsidP="005F4BA3">
      <w:pPr>
        <w:pStyle w:val="a9"/>
        <w:rPr>
          <w:b/>
          <w:sz w:val="22"/>
          <w:szCs w:val="22"/>
        </w:rPr>
      </w:pPr>
    </w:p>
    <w:p w14:paraId="22FD9396" w14:textId="518E217B" w:rsidR="005F4BA3" w:rsidRPr="005F4BA3" w:rsidRDefault="005F4BA3" w:rsidP="00B615E9">
      <w:pPr>
        <w:pStyle w:val="a9"/>
        <w:numPr>
          <w:ilvl w:val="0"/>
          <w:numId w:val="1"/>
        </w:numPr>
        <w:jc w:val="center"/>
        <w:rPr>
          <w:b/>
          <w:bCs/>
          <w:sz w:val="22"/>
          <w:szCs w:val="22"/>
        </w:rPr>
      </w:pPr>
      <w:r w:rsidRPr="005F4BA3">
        <w:rPr>
          <w:rFonts w:eastAsiaTheme="minorHAnsi"/>
          <w:b/>
          <w:bCs/>
          <w:sz w:val="22"/>
          <w:szCs w:val="22"/>
          <w:lang w:eastAsia="en-US"/>
        </w:rPr>
        <w:t>Ограничения в использовании Участка</w:t>
      </w:r>
    </w:p>
    <w:p w14:paraId="54A75FAC" w14:textId="77777777" w:rsidR="005F4BA3" w:rsidRPr="005F4BA3" w:rsidRDefault="005F4BA3" w:rsidP="005F4BA3">
      <w:pPr>
        <w:pStyle w:val="a9"/>
        <w:rPr>
          <w:b/>
          <w:bCs/>
          <w:sz w:val="22"/>
          <w:szCs w:val="22"/>
        </w:rPr>
      </w:pPr>
    </w:p>
    <w:p w14:paraId="34A76634" w14:textId="00A09AB3" w:rsidR="005F4BA3" w:rsidRPr="001542BB" w:rsidRDefault="005F4BA3" w:rsidP="001542BB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5F4BA3">
        <w:rPr>
          <w:sz w:val="22"/>
          <w:szCs w:val="22"/>
        </w:rPr>
        <w:t xml:space="preserve">Указанное имущество имеет ограничение прав на земельный участок, предусмотренные статьей 56 Земельного кодекса Российской Федерации, срок действия ограничения: c ______,  основания обременения является приказ об утверждении границ зон затопления, подтопления поверхностными водами рек Москва, Ока, Уча, </w:t>
      </w:r>
      <w:proofErr w:type="spellStart"/>
      <w:r w:rsidRPr="005F4BA3">
        <w:rPr>
          <w:sz w:val="22"/>
          <w:szCs w:val="22"/>
        </w:rPr>
        <w:t>Клязьма</w:t>
      </w:r>
      <w:proofErr w:type="spellEnd"/>
      <w:r w:rsidRPr="005F4BA3">
        <w:rPr>
          <w:sz w:val="22"/>
          <w:szCs w:val="22"/>
        </w:rPr>
        <w:t xml:space="preserve">, Пахра, </w:t>
      </w:r>
      <w:proofErr w:type="spellStart"/>
      <w:r w:rsidRPr="005F4BA3">
        <w:rPr>
          <w:sz w:val="22"/>
          <w:szCs w:val="22"/>
        </w:rPr>
        <w:t>Дорка</w:t>
      </w:r>
      <w:proofErr w:type="spellEnd"/>
      <w:r w:rsidRPr="005F4BA3">
        <w:rPr>
          <w:sz w:val="22"/>
          <w:szCs w:val="22"/>
        </w:rPr>
        <w:t xml:space="preserve">, </w:t>
      </w:r>
      <w:proofErr w:type="spellStart"/>
      <w:r w:rsidRPr="005F4BA3">
        <w:rPr>
          <w:sz w:val="22"/>
          <w:szCs w:val="22"/>
        </w:rPr>
        <w:t>Северка</w:t>
      </w:r>
      <w:proofErr w:type="spellEnd"/>
      <w:r w:rsidRPr="005F4BA3">
        <w:rPr>
          <w:sz w:val="22"/>
          <w:szCs w:val="22"/>
        </w:rPr>
        <w:t xml:space="preserve"> на территориях городских округов Бронницы, Кашира, Коломенский, Ивантеевка, </w:t>
      </w:r>
      <w:proofErr w:type="spellStart"/>
      <w:r w:rsidRPr="005F4BA3">
        <w:rPr>
          <w:sz w:val="22"/>
          <w:szCs w:val="22"/>
        </w:rPr>
        <w:t>Лосино</w:t>
      </w:r>
      <w:proofErr w:type="spellEnd"/>
      <w:r w:rsidRPr="005F4BA3">
        <w:rPr>
          <w:sz w:val="22"/>
          <w:szCs w:val="22"/>
        </w:rPr>
        <w:t>-Петровский, Павловский Посад, Пушкинский и Раменский Московской области от 17.05.2022 № 51 выдан: Московско-Окское бассейновое водное управление Федерального агентства водных ресурсов.</w:t>
      </w:r>
    </w:p>
    <w:p w14:paraId="495A4CB6" w14:textId="77777777" w:rsidR="00CD64C0" w:rsidRDefault="005F4BA3" w:rsidP="005F4BA3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5F4BA3">
        <w:rPr>
          <w:sz w:val="22"/>
          <w:szCs w:val="22"/>
        </w:rPr>
        <w:t xml:space="preserve">Указанное имущество (земельный участок) полностью расположено в границах зоны с реестровым номером ______, на земельном участке установлено ограничение использования земельного участка в пределах зоны: так в границах зон затопления, подтопления запрещаются: </w:t>
      </w:r>
    </w:p>
    <w:p w14:paraId="2F51751E" w14:textId="77777777" w:rsidR="00CD64C0" w:rsidRDefault="005F4BA3" w:rsidP="00CD64C0">
      <w:pPr>
        <w:pStyle w:val="a9"/>
        <w:numPr>
          <w:ilvl w:val="0"/>
          <w:numId w:val="13"/>
        </w:numPr>
        <w:tabs>
          <w:tab w:val="num" w:pos="786"/>
        </w:tabs>
        <w:jc w:val="both"/>
        <w:rPr>
          <w:sz w:val="22"/>
          <w:szCs w:val="22"/>
        </w:rPr>
      </w:pPr>
      <w:r w:rsidRPr="00CD64C0">
        <w:rPr>
          <w:sz w:val="22"/>
          <w:szCs w:val="22"/>
        </w:rPr>
        <w:t>строительство объектов капитального строительства, не обеспеченных сооружениями и (или) методами инженерной защиты территорий и объектов от негативного воздействия вод;</w:t>
      </w:r>
    </w:p>
    <w:p w14:paraId="51B68C7E" w14:textId="77777777" w:rsidR="00CD64C0" w:rsidRDefault="005F4BA3" w:rsidP="00CD64C0">
      <w:pPr>
        <w:pStyle w:val="a9"/>
        <w:numPr>
          <w:ilvl w:val="0"/>
          <w:numId w:val="13"/>
        </w:numPr>
        <w:tabs>
          <w:tab w:val="num" w:pos="786"/>
        </w:tabs>
        <w:jc w:val="both"/>
        <w:rPr>
          <w:sz w:val="22"/>
          <w:szCs w:val="22"/>
        </w:rPr>
      </w:pPr>
      <w:r w:rsidRPr="00CD64C0">
        <w:rPr>
          <w:sz w:val="22"/>
          <w:szCs w:val="22"/>
        </w:rPr>
        <w:t>использование сточных вод в целях повышения почвенного плодородия;</w:t>
      </w:r>
    </w:p>
    <w:p w14:paraId="14ACDACC" w14:textId="77777777" w:rsidR="00CD64C0" w:rsidRDefault="005F4BA3" w:rsidP="00CD64C0">
      <w:pPr>
        <w:pStyle w:val="a9"/>
        <w:numPr>
          <w:ilvl w:val="0"/>
          <w:numId w:val="13"/>
        </w:numPr>
        <w:tabs>
          <w:tab w:val="num" w:pos="786"/>
        </w:tabs>
        <w:jc w:val="both"/>
        <w:rPr>
          <w:sz w:val="22"/>
          <w:szCs w:val="22"/>
        </w:rPr>
      </w:pPr>
      <w:r w:rsidRPr="00CD64C0">
        <w:rPr>
          <w:sz w:val="22"/>
          <w:szCs w:val="22"/>
        </w:rPr>
        <w:t>размещение кладбищ, скотомогильников, объектов размещения отходов производства и потребления, химических, взрывчатых, токсичных, отравляющих веществ, пунктов хранения и захоронения радиоактивных отходов;</w:t>
      </w:r>
    </w:p>
    <w:p w14:paraId="1508ADCA" w14:textId="335AB370" w:rsidR="005F4BA3" w:rsidRDefault="005F4BA3" w:rsidP="00CD64C0">
      <w:pPr>
        <w:pStyle w:val="a9"/>
        <w:numPr>
          <w:ilvl w:val="0"/>
          <w:numId w:val="13"/>
        </w:numPr>
        <w:tabs>
          <w:tab w:val="num" w:pos="786"/>
        </w:tabs>
        <w:jc w:val="both"/>
        <w:rPr>
          <w:sz w:val="22"/>
          <w:szCs w:val="22"/>
        </w:rPr>
      </w:pPr>
      <w:r w:rsidRPr="00CD64C0">
        <w:rPr>
          <w:sz w:val="22"/>
          <w:szCs w:val="22"/>
        </w:rPr>
        <w:t>осуществление авиационных мер по борьбе с вредными организмами.</w:t>
      </w:r>
    </w:p>
    <w:p w14:paraId="39A2906D" w14:textId="77777777" w:rsidR="001542BB" w:rsidRPr="001542BB" w:rsidRDefault="001542BB" w:rsidP="001542BB">
      <w:pPr>
        <w:tabs>
          <w:tab w:val="num" w:pos="786"/>
        </w:tabs>
        <w:jc w:val="both"/>
        <w:rPr>
          <w:sz w:val="22"/>
          <w:szCs w:val="22"/>
        </w:rPr>
      </w:pPr>
    </w:p>
    <w:p w14:paraId="66616F93" w14:textId="77777777" w:rsidR="00B615E9" w:rsidRPr="005F4BA3" w:rsidRDefault="00B615E9" w:rsidP="00CD64C0">
      <w:pPr>
        <w:jc w:val="both"/>
        <w:rPr>
          <w:sz w:val="22"/>
          <w:szCs w:val="22"/>
        </w:rPr>
      </w:pPr>
    </w:p>
    <w:p w14:paraId="43023CEF" w14:textId="77777777" w:rsidR="00B615E9" w:rsidRPr="005F4BA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 w:firstLine="567"/>
        <w:jc w:val="both"/>
        <w:rPr>
          <w:b/>
          <w:sz w:val="22"/>
          <w:szCs w:val="22"/>
        </w:rPr>
      </w:pPr>
      <w:r w:rsidRPr="005F4BA3">
        <w:rPr>
          <w:b/>
          <w:sz w:val="22"/>
          <w:szCs w:val="22"/>
        </w:rPr>
        <w:t>Порядок передачи имущества и переход права собственности</w:t>
      </w:r>
    </w:p>
    <w:p w14:paraId="47E87131" w14:textId="77777777" w:rsidR="00B615E9" w:rsidRPr="005F4BA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5F4BA3">
        <w:rPr>
          <w:sz w:val="22"/>
          <w:szCs w:val="22"/>
        </w:rPr>
        <w:t>Имущество, поименованное в п. 1.1 настоящего Договора передается Продавцом Покупателю на основании Передаточного акта, подписываемого полномочными представителями Сторон в течение 10 (Десяти) календарных дней с момента полной оплаты Покупателем цены Договора. Одновременно с подписанием Передаточного акта Покупателю передается вся относящаяся к Имуществу документация, имеющаяся в наличии у Продавца.</w:t>
      </w:r>
    </w:p>
    <w:p w14:paraId="3B4B52DF" w14:textId="77777777" w:rsidR="00B615E9" w:rsidRPr="005F4BA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5F4BA3">
        <w:rPr>
          <w:sz w:val="22"/>
          <w:szCs w:val="22"/>
        </w:rPr>
        <w:t>Обязанность по содержанию Объектов недвижимости (оплаты коммунальных и иных административно-хозяйственных услуг, а также налогов) возникает у Покупателя с момента государственной регистрации перехода права собственности на Объекты недвижимости. В случае выявления задолженности по коммунальным платежам, образовавшейся до государственной регистрации права собственности Покупателя на Объекты недвижимости, их оплату производит Продавец.</w:t>
      </w:r>
    </w:p>
    <w:p w14:paraId="53B70855" w14:textId="77777777" w:rsidR="00B615E9" w:rsidRPr="005F4BA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5F4BA3">
        <w:rPr>
          <w:sz w:val="22"/>
          <w:szCs w:val="22"/>
        </w:rPr>
        <w:t>Подача документов в Федеральную службу государственной регистрации, кадастра и картографии для государственной регистрацию перехода права собственности на Объекты недвижимости осуществляется совместно Покупателем и Продавцом не позднее, чем через 15 (Пятнадцать) рабочих дней после подписания Передаточного акта.</w:t>
      </w:r>
    </w:p>
    <w:p w14:paraId="2FC77E1F" w14:textId="77777777" w:rsidR="00B615E9" w:rsidRPr="005F4BA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5F4BA3">
        <w:rPr>
          <w:sz w:val="22"/>
          <w:szCs w:val="22"/>
        </w:rPr>
        <w:t>Все расходы по государственной регистрации перехода прав в соответствие с настоящим Договором несет Покупатель.</w:t>
      </w:r>
    </w:p>
    <w:p w14:paraId="133E2B8E" w14:textId="77777777" w:rsidR="00B615E9" w:rsidRPr="005F4BA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5F4BA3">
        <w:rPr>
          <w:sz w:val="22"/>
          <w:szCs w:val="22"/>
        </w:rPr>
        <w:t>Право собственности на Объекты недвижимости возникает у Покупателя с момента государственной регистрации перехода права собственности в установленном действующим законодательством порядке. Покупатель не вправе распоряжаться Объектами недвижимости до момента перехода к нему права собственности.</w:t>
      </w:r>
    </w:p>
    <w:p w14:paraId="53199437" w14:textId="77777777" w:rsidR="00B615E9" w:rsidRPr="005F4BA3" w:rsidRDefault="00B615E9" w:rsidP="00B615E9">
      <w:pPr>
        <w:ind w:left="426"/>
        <w:jc w:val="both"/>
        <w:rPr>
          <w:sz w:val="22"/>
          <w:szCs w:val="22"/>
        </w:rPr>
      </w:pPr>
    </w:p>
    <w:p w14:paraId="1757F393" w14:textId="77777777" w:rsidR="00B615E9" w:rsidRPr="005F4BA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5F4BA3">
        <w:rPr>
          <w:b/>
          <w:sz w:val="22"/>
          <w:szCs w:val="22"/>
        </w:rPr>
        <w:t>Обязанности Сторон</w:t>
      </w:r>
    </w:p>
    <w:p w14:paraId="24280FF7" w14:textId="77777777" w:rsidR="00B615E9" w:rsidRPr="005F4BA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5F4BA3">
        <w:rPr>
          <w:sz w:val="22"/>
          <w:szCs w:val="22"/>
        </w:rPr>
        <w:t>Продавец обязуется:</w:t>
      </w:r>
    </w:p>
    <w:p w14:paraId="2FF94E19" w14:textId="77777777" w:rsidR="00B615E9" w:rsidRPr="005F4BA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5F4BA3">
        <w:rPr>
          <w:sz w:val="22"/>
          <w:szCs w:val="22"/>
        </w:rPr>
        <w:t>Передать Покупателю Имущество, а также всю документацию в соответствии с пунктом 3.1. настоящего Договора.</w:t>
      </w:r>
    </w:p>
    <w:p w14:paraId="0A35E6FB" w14:textId="77777777" w:rsidR="00B615E9" w:rsidRPr="005F4BA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5F4BA3">
        <w:rPr>
          <w:sz w:val="22"/>
          <w:szCs w:val="22"/>
        </w:rPr>
        <w:t>Представить в Федеральную службу государственной регистрации, кадастра и картографии документы, необходимые для государственной регистрации перехода к Покупателю права собственности на Объекты недвижимости.</w:t>
      </w:r>
    </w:p>
    <w:p w14:paraId="50EAF31D" w14:textId="77777777" w:rsidR="00B615E9" w:rsidRPr="005F4BA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5F4BA3">
        <w:rPr>
          <w:sz w:val="22"/>
          <w:szCs w:val="22"/>
        </w:rPr>
        <w:t>Покупатель обязуется:</w:t>
      </w:r>
    </w:p>
    <w:p w14:paraId="607D87C2" w14:textId="4652921C"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5F4BA3">
        <w:rPr>
          <w:sz w:val="22"/>
          <w:szCs w:val="22"/>
        </w:rPr>
        <w:t>Полностью оплатить Цену Договора в соответствии с разделом 2.</w:t>
      </w:r>
    </w:p>
    <w:p w14:paraId="68BC1961" w14:textId="6F8DD10E" w:rsidR="00CD64C0" w:rsidRPr="005F4BA3" w:rsidRDefault="009F404A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Ознакомиться с ограничениями в использовании имущества, указанные в разделе 3, в соответствии с действующим законодательство Российской Федерации. </w:t>
      </w:r>
    </w:p>
    <w:p w14:paraId="4ACE10B7" w14:textId="77777777" w:rsidR="00B615E9" w:rsidRPr="005F4BA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5F4BA3">
        <w:rPr>
          <w:sz w:val="22"/>
          <w:szCs w:val="22"/>
        </w:rPr>
        <w:t>Оплатить все необходимые государственные пошлины за государственную регистрацию перехода к Покупателю прав, предусмотренных настоящим Договором.</w:t>
      </w:r>
    </w:p>
    <w:p w14:paraId="5142D24C" w14:textId="66D24635" w:rsidR="005F4BA3" w:rsidRPr="00CD64C0" w:rsidRDefault="00B615E9" w:rsidP="00F561FA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5F4BA3">
        <w:rPr>
          <w:sz w:val="22"/>
          <w:szCs w:val="22"/>
        </w:rPr>
        <w:t>Представить в Федеральную службу государственной регистрации, кадастра и картографии документы, необходимые для государственной регистрации перехода к Покупателю права собственности на Объекты недвижимости.</w:t>
      </w:r>
    </w:p>
    <w:p w14:paraId="69220046" w14:textId="77777777" w:rsidR="003616DE" w:rsidRPr="005F4BA3" w:rsidRDefault="003616DE" w:rsidP="003616DE">
      <w:pPr>
        <w:ind w:left="786"/>
        <w:jc w:val="both"/>
        <w:rPr>
          <w:sz w:val="22"/>
          <w:szCs w:val="22"/>
        </w:rPr>
      </w:pPr>
      <w:r w:rsidRPr="005F4BA3">
        <w:rPr>
          <w:sz w:val="22"/>
          <w:szCs w:val="22"/>
        </w:rPr>
        <w:t xml:space="preserve"> </w:t>
      </w:r>
    </w:p>
    <w:p w14:paraId="58717385" w14:textId="7DE6F16F" w:rsidR="00B615E9" w:rsidRPr="005F4BA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5F4BA3">
        <w:rPr>
          <w:b/>
          <w:sz w:val="22"/>
          <w:szCs w:val="22"/>
        </w:rPr>
        <w:t>Ответственность Сторон</w:t>
      </w:r>
    </w:p>
    <w:p w14:paraId="136989FD" w14:textId="77777777" w:rsidR="00B615E9" w:rsidRPr="005F4BA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5F4BA3">
        <w:rPr>
          <w:sz w:val="22"/>
          <w:szCs w:val="22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52DF6C20" w14:textId="77777777" w:rsidR="00B615E9" w:rsidRPr="005F4BA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5F4BA3">
        <w:rPr>
          <w:sz w:val="22"/>
          <w:szCs w:val="22"/>
        </w:rPr>
        <w:t>В случае неоплаты Покупателем Цены Договора в течение 30 дней с момента его заключения, Продавец может в одностороннем порядке расторгнуть Договор. При этом Договор будет считаться расторгнутым с момента направления Покупателю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 w14:paraId="6043F0D3" w14:textId="65AF1749" w:rsidR="00B615E9" w:rsidRPr="005F4BA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5F4BA3">
        <w:rPr>
          <w:sz w:val="22"/>
          <w:szCs w:val="22"/>
        </w:rPr>
        <w:t xml:space="preserve">Все уведомления и сообщения в рамках настоящего Договора должны направляться Сторонами друг другу в письменной форме, учитывая случаи направления по электронной почте. Стороны несут ответственность за неполучение корреспонденции </w:t>
      </w:r>
      <w:proofErr w:type="gramStart"/>
      <w:r w:rsidRPr="005F4BA3">
        <w:rPr>
          <w:sz w:val="22"/>
          <w:szCs w:val="22"/>
        </w:rPr>
        <w:t>по адресу</w:t>
      </w:r>
      <w:proofErr w:type="gramEnd"/>
      <w:r w:rsidRPr="005F4BA3">
        <w:rPr>
          <w:sz w:val="22"/>
          <w:szCs w:val="22"/>
        </w:rPr>
        <w:t xml:space="preserve"> указанному в настоящем договоре, в порядке 165.1 Гражданского кодекса РФ.</w:t>
      </w:r>
    </w:p>
    <w:p w14:paraId="091D41FC" w14:textId="77777777" w:rsidR="006164F2" w:rsidRPr="005F4BA3" w:rsidRDefault="006164F2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</w:p>
    <w:p w14:paraId="297AA964" w14:textId="77777777" w:rsidR="00B615E9" w:rsidRPr="005F4BA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5F4BA3">
        <w:rPr>
          <w:sz w:val="22"/>
          <w:szCs w:val="22"/>
        </w:rPr>
        <w:t>Стороны не несут ответственность за частичное или полное неисполнение своих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 При наступлении и прекращении вышеуказанных обстоятельств. Сторона, столкнувшаяся с ними, должна немедленно известить об этом другую Сторону.</w:t>
      </w:r>
    </w:p>
    <w:p w14:paraId="61C139E4" w14:textId="77777777" w:rsidR="00146A00" w:rsidRPr="005F4BA3" w:rsidRDefault="00146A00" w:rsidP="00146A00">
      <w:pPr>
        <w:ind w:left="426"/>
        <w:jc w:val="both"/>
        <w:rPr>
          <w:sz w:val="22"/>
          <w:szCs w:val="22"/>
        </w:rPr>
      </w:pPr>
    </w:p>
    <w:p w14:paraId="4CD6D47E" w14:textId="77777777" w:rsidR="00B615E9" w:rsidRPr="005F4BA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5F4BA3">
        <w:rPr>
          <w:b/>
          <w:sz w:val="22"/>
          <w:szCs w:val="22"/>
        </w:rPr>
        <w:t>Заключительные положения</w:t>
      </w:r>
    </w:p>
    <w:p w14:paraId="68A2B87E" w14:textId="77777777" w:rsidR="00B615E9" w:rsidRPr="005F4BA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5F4BA3">
        <w:rPr>
          <w:sz w:val="22"/>
          <w:szCs w:val="22"/>
        </w:rPr>
        <w:t>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14:paraId="458CA7FE" w14:textId="77777777" w:rsidR="00B615E9" w:rsidRPr="005F4BA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5F4BA3">
        <w:rPr>
          <w:sz w:val="22"/>
          <w:szCs w:val="22"/>
        </w:rPr>
        <w:t>Все изменения и дополнения к настоящему Договору действительны в том случае, если они совершены в письменной форме, подписаны надлежаще уполномоченными на то представителями Сторон.</w:t>
      </w:r>
    </w:p>
    <w:p w14:paraId="40159C88" w14:textId="77777777" w:rsidR="00B615E9" w:rsidRPr="005F4BA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5F4BA3">
        <w:rPr>
          <w:sz w:val="22"/>
          <w:szCs w:val="22"/>
        </w:rPr>
        <w:t>Стороны вправе расторгнуть настоящий договор по взаимному согласию. Прекращение действия Договора по соглашению Сторон оформляется в письменной форме. В таком документе должен быть указан порядок прекращения договора, условия взаимных расчетов и действия сторон, которые они обязаны совершить на момент его расторжения</w:t>
      </w:r>
    </w:p>
    <w:p w14:paraId="1822DE68" w14:textId="77777777" w:rsidR="00B615E9" w:rsidRPr="005F4BA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5F4BA3">
        <w:rPr>
          <w:sz w:val="22"/>
          <w:szCs w:val="22"/>
        </w:rPr>
        <w:t>Настоящее Соглашение не влечет нарушения, ограничения и иным образом не влияет на права, обязанности или законные интересы третьих лиц.</w:t>
      </w:r>
    </w:p>
    <w:p w14:paraId="0CBAFCD3" w14:textId="77777777" w:rsidR="00B615E9" w:rsidRPr="005F4BA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5F4BA3">
        <w:rPr>
          <w:sz w:val="22"/>
          <w:szCs w:val="22"/>
        </w:rPr>
        <w:t>После подписания настоящего договора обеими Сторонами все предшествующие предложения, соглашения и договоренности в устной или письменной форме, касающиеся предмета и условий Договора, теряют силу.</w:t>
      </w:r>
    </w:p>
    <w:p w14:paraId="7C81D13D" w14:textId="77777777" w:rsidR="00B615E9" w:rsidRPr="005F4BA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5F4BA3">
        <w:rPr>
          <w:sz w:val="22"/>
          <w:szCs w:val="22"/>
        </w:rPr>
        <w:lastRenderedPageBreak/>
        <w:t xml:space="preserve">Все споры и разногласия по настоящему Договору, если они не будут разрешены путем переговоров, подлежат разрешению в Арбитражном суде </w:t>
      </w:r>
      <w:r w:rsidR="00FA3A2F" w:rsidRPr="005F4BA3">
        <w:rPr>
          <w:sz w:val="22"/>
          <w:szCs w:val="22"/>
        </w:rPr>
        <w:t>города Москвы</w:t>
      </w:r>
      <w:r w:rsidRPr="005F4BA3">
        <w:rPr>
          <w:sz w:val="22"/>
          <w:szCs w:val="22"/>
        </w:rPr>
        <w:t>, при этом соблюдение претензионного порядка разрешения спора является обязательным.</w:t>
      </w:r>
    </w:p>
    <w:p w14:paraId="1B44FFE8" w14:textId="77777777" w:rsidR="00B615E9" w:rsidRPr="005F4BA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5F4BA3">
        <w:rPr>
          <w:sz w:val="22"/>
          <w:szCs w:val="22"/>
        </w:rPr>
        <w:t>Настоящий Договор составлен в 3 (трех) экземплярах по одному – для каждой из Сторон настоящего Договора, один – для Федеральной службы государственной регистрации, кадастра и картографии. Все экземпляры Договора имеют одинаковую юридическую силу.</w:t>
      </w:r>
    </w:p>
    <w:p w14:paraId="411A2CBD" w14:textId="77777777" w:rsidR="00B615E9" w:rsidRPr="005F4BA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5F4BA3">
        <w:rPr>
          <w:sz w:val="22"/>
          <w:szCs w:val="22"/>
        </w:rPr>
        <w:t>Приложения к настоящему договору являются его неотъемлемой частью и включают:</w:t>
      </w:r>
    </w:p>
    <w:p w14:paraId="2433371D" w14:textId="77777777" w:rsidR="00B615E9" w:rsidRPr="005F4BA3" w:rsidRDefault="005E1B68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5F4BA3">
        <w:rPr>
          <w:sz w:val="22"/>
          <w:szCs w:val="22"/>
        </w:rPr>
        <w:t>Приложение № __</w:t>
      </w:r>
      <w:r w:rsidR="00B615E9" w:rsidRPr="005F4BA3">
        <w:rPr>
          <w:sz w:val="22"/>
          <w:szCs w:val="22"/>
        </w:rPr>
        <w:t xml:space="preserve"> – перечень </w:t>
      </w:r>
      <w:r w:rsidR="009D3772" w:rsidRPr="005F4BA3">
        <w:rPr>
          <w:sz w:val="22"/>
          <w:szCs w:val="22"/>
        </w:rPr>
        <w:t>не</w:t>
      </w:r>
      <w:r w:rsidR="00B615E9" w:rsidRPr="005F4BA3">
        <w:rPr>
          <w:sz w:val="22"/>
          <w:szCs w:val="22"/>
        </w:rPr>
        <w:t xml:space="preserve">движимого имущества </w:t>
      </w:r>
    </w:p>
    <w:p w14:paraId="5BD60EF4" w14:textId="77777777" w:rsidR="00BF4996" w:rsidRPr="005F4BA3" w:rsidRDefault="00BF4996" w:rsidP="00BF4996">
      <w:pPr>
        <w:tabs>
          <w:tab w:val="num" w:pos="786"/>
        </w:tabs>
        <w:jc w:val="both"/>
        <w:rPr>
          <w:sz w:val="22"/>
          <w:szCs w:val="22"/>
        </w:rPr>
      </w:pPr>
    </w:p>
    <w:p w14:paraId="3B2E1DEE" w14:textId="77777777" w:rsidR="00BF4996" w:rsidRPr="005F4BA3" w:rsidRDefault="00BF4996" w:rsidP="00BF4996">
      <w:pPr>
        <w:tabs>
          <w:tab w:val="num" w:pos="786"/>
        </w:tabs>
        <w:jc w:val="both"/>
        <w:rPr>
          <w:sz w:val="22"/>
          <w:szCs w:val="22"/>
        </w:rPr>
      </w:pPr>
    </w:p>
    <w:p w14:paraId="733F1803" w14:textId="77777777" w:rsidR="004650FF" w:rsidRPr="005F4BA3" w:rsidRDefault="004650FF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5F4BA3">
        <w:rPr>
          <w:b/>
          <w:sz w:val="22"/>
          <w:szCs w:val="22"/>
        </w:rPr>
        <w:t>Реквизиты сторон</w:t>
      </w:r>
    </w:p>
    <w:tbl>
      <w:tblPr>
        <w:tblW w:w="96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43"/>
      </w:tblGrid>
      <w:tr w:rsidR="0080584F" w:rsidRPr="005F4BA3" w14:paraId="1C465F00" w14:textId="77777777" w:rsidTr="006B0A84">
        <w:trPr>
          <w:trHeight w:val="3105"/>
        </w:trPr>
        <w:tc>
          <w:tcPr>
            <w:tcW w:w="4962" w:type="dxa"/>
          </w:tcPr>
          <w:p w14:paraId="56892226" w14:textId="77777777" w:rsidR="00BF4996" w:rsidRPr="005F4BA3" w:rsidRDefault="00BF4996" w:rsidP="00BF4996">
            <w:pPr>
              <w:rPr>
                <w:b/>
                <w:sz w:val="22"/>
                <w:szCs w:val="22"/>
              </w:rPr>
            </w:pPr>
            <w:r w:rsidRPr="005F4BA3">
              <w:rPr>
                <w:b/>
                <w:sz w:val="22"/>
                <w:szCs w:val="22"/>
              </w:rPr>
              <w:t>ООО «</w:t>
            </w:r>
            <w:proofErr w:type="spellStart"/>
            <w:r w:rsidRPr="005F4BA3">
              <w:rPr>
                <w:b/>
                <w:sz w:val="22"/>
                <w:szCs w:val="22"/>
              </w:rPr>
              <w:t>Шевлягино</w:t>
            </w:r>
            <w:proofErr w:type="spellEnd"/>
            <w:r w:rsidRPr="005F4BA3">
              <w:rPr>
                <w:b/>
                <w:sz w:val="22"/>
                <w:szCs w:val="22"/>
              </w:rPr>
              <w:t>-Инвест»</w:t>
            </w:r>
          </w:p>
          <w:p w14:paraId="65EFFDC5" w14:textId="77777777" w:rsidR="00BF4996" w:rsidRPr="005F4BA3" w:rsidRDefault="00BF4996" w:rsidP="00BF4996">
            <w:pPr>
              <w:rPr>
                <w:b/>
                <w:sz w:val="22"/>
                <w:szCs w:val="22"/>
              </w:rPr>
            </w:pPr>
          </w:p>
          <w:p w14:paraId="42E752F8" w14:textId="77777777" w:rsidR="00BF4996" w:rsidRPr="005F4BA3" w:rsidRDefault="00BF4996" w:rsidP="00BF4996">
            <w:pPr>
              <w:rPr>
                <w:sz w:val="22"/>
                <w:szCs w:val="22"/>
              </w:rPr>
            </w:pPr>
            <w:r w:rsidRPr="005F4BA3">
              <w:rPr>
                <w:sz w:val="22"/>
                <w:szCs w:val="22"/>
              </w:rPr>
              <w:t>ОГРН 1075040000144, ИНН 5040075403</w:t>
            </w:r>
          </w:p>
          <w:p w14:paraId="3F66DD38" w14:textId="77777777" w:rsidR="00BF4996" w:rsidRPr="005F4BA3" w:rsidRDefault="00BF4996" w:rsidP="00BF4996">
            <w:pPr>
              <w:rPr>
                <w:sz w:val="22"/>
                <w:szCs w:val="22"/>
              </w:rPr>
            </w:pPr>
            <w:r w:rsidRPr="005F4BA3">
              <w:rPr>
                <w:sz w:val="22"/>
                <w:szCs w:val="22"/>
              </w:rPr>
              <w:t>КПП 504001001</w:t>
            </w:r>
          </w:p>
          <w:p w14:paraId="6841811D" w14:textId="77777777" w:rsidR="00BF4996" w:rsidRPr="005F4BA3" w:rsidRDefault="00BF4996" w:rsidP="00BF4996">
            <w:pPr>
              <w:rPr>
                <w:sz w:val="22"/>
                <w:szCs w:val="22"/>
              </w:rPr>
            </w:pPr>
            <w:r w:rsidRPr="005F4BA3">
              <w:rPr>
                <w:sz w:val="22"/>
                <w:szCs w:val="22"/>
              </w:rPr>
              <w:t>Адрес: 140105, Московская обл., г. Раменское, ул. Воровского, д. 5, комн. 406</w:t>
            </w:r>
          </w:p>
          <w:p w14:paraId="34031239" w14:textId="77777777" w:rsidR="00BF4996" w:rsidRPr="005F4BA3" w:rsidRDefault="00BF4996" w:rsidP="00BF4996">
            <w:pPr>
              <w:rPr>
                <w:sz w:val="22"/>
                <w:szCs w:val="22"/>
              </w:rPr>
            </w:pPr>
            <w:r w:rsidRPr="005F4BA3">
              <w:rPr>
                <w:sz w:val="22"/>
                <w:szCs w:val="22"/>
              </w:rPr>
              <w:t>Расчетный счет № 40702810712010914857</w:t>
            </w:r>
          </w:p>
          <w:p w14:paraId="74DEE2A1" w14:textId="77777777" w:rsidR="00BF4996" w:rsidRPr="005F4BA3" w:rsidRDefault="00BF4996" w:rsidP="00BF4996">
            <w:pPr>
              <w:rPr>
                <w:sz w:val="22"/>
                <w:szCs w:val="22"/>
              </w:rPr>
            </w:pPr>
            <w:r w:rsidRPr="005F4BA3">
              <w:rPr>
                <w:sz w:val="22"/>
                <w:szCs w:val="22"/>
              </w:rPr>
              <w:t xml:space="preserve"> в Филиал "Корпоративный" ПАО "</w:t>
            </w:r>
            <w:proofErr w:type="spellStart"/>
            <w:r w:rsidRPr="005F4BA3">
              <w:rPr>
                <w:sz w:val="22"/>
                <w:szCs w:val="22"/>
              </w:rPr>
              <w:t>Совкомбанк</w:t>
            </w:r>
            <w:proofErr w:type="spellEnd"/>
            <w:r w:rsidRPr="005F4BA3">
              <w:rPr>
                <w:sz w:val="22"/>
                <w:szCs w:val="22"/>
              </w:rPr>
              <w:t>"</w:t>
            </w:r>
          </w:p>
          <w:p w14:paraId="25A93719" w14:textId="77777777" w:rsidR="00BF4996" w:rsidRPr="005F4BA3" w:rsidRDefault="00BF4996" w:rsidP="00BF4996">
            <w:pPr>
              <w:rPr>
                <w:sz w:val="22"/>
                <w:szCs w:val="22"/>
              </w:rPr>
            </w:pPr>
            <w:r w:rsidRPr="005F4BA3">
              <w:rPr>
                <w:sz w:val="22"/>
                <w:szCs w:val="22"/>
              </w:rPr>
              <w:t>БИК 044525360</w:t>
            </w:r>
          </w:p>
          <w:p w14:paraId="67B37041" w14:textId="77777777" w:rsidR="00BF4996" w:rsidRPr="005F4BA3" w:rsidRDefault="00BF4996" w:rsidP="00BF4996">
            <w:pPr>
              <w:rPr>
                <w:sz w:val="22"/>
                <w:szCs w:val="22"/>
              </w:rPr>
            </w:pPr>
            <w:proofErr w:type="spellStart"/>
            <w:r w:rsidRPr="005F4BA3">
              <w:rPr>
                <w:sz w:val="22"/>
                <w:szCs w:val="22"/>
              </w:rPr>
              <w:t>Корр.счет</w:t>
            </w:r>
            <w:proofErr w:type="spellEnd"/>
            <w:r w:rsidRPr="005F4BA3">
              <w:rPr>
                <w:sz w:val="22"/>
                <w:szCs w:val="22"/>
              </w:rPr>
              <w:t>: 30101810445250000360</w:t>
            </w:r>
          </w:p>
          <w:p w14:paraId="69E653F7" w14:textId="77777777" w:rsidR="00BF4996" w:rsidRPr="005F4BA3" w:rsidRDefault="00BF4996" w:rsidP="00BF4996">
            <w:pPr>
              <w:rPr>
                <w:b/>
                <w:sz w:val="22"/>
                <w:szCs w:val="22"/>
              </w:rPr>
            </w:pPr>
          </w:p>
          <w:p w14:paraId="44300937" w14:textId="77777777" w:rsidR="00BF4996" w:rsidRPr="005F4BA3" w:rsidRDefault="00BF4996" w:rsidP="00BF4996">
            <w:pPr>
              <w:rPr>
                <w:b/>
                <w:sz w:val="22"/>
                <w:szCs w:val="22"/>
              </w:rPr>
            </w:pPr>
          </w:p>
          <w:p w14:paraId="01DE5EB2" w14:textId="77777777" w:rsidR="00BF4996" w:rsidRPr="005F4BA3" w:rsidRDefault="00BF4996" w:rsidP="00BF4996">
            <w:pPr>
              <w:rPr>
                <w:b/>
                <w:sz w:val="22"/>
                <w:szCs w:val="22"/>
              </w:rPr>
            </w:pPr>
            <w:r w:rsidRPr="005F4BA3">
              <w:rPr>
                <w:b/>
                <w:sz w:val="22"/>
                <w:szCs w:val="22"/>
              </w:rPr>
              <w:t>Конкурсный управляющий</w:t>
            </w:r>
          </w:p>
          <w:p w14:paraId="4AE392BA" w14:textId="77777777" w:rsidR="00BF4996" w:rsidRPr="005F4BA3" w:rsidRDefault="00BF4996" w:rsidP="00BF4996">
            <w:pPr>
              <w:rPr>
                <w:b/>
                <w:sz w:val="22"/>
                <w:szCs w:val="22"/>
              </w:rPr>
            </w:pPr>
            <w:r w:rsidRPr="005F4BA3">
              <w:rPr>
                <w:b/>
                <w:sz w:val="22"/>
                <w:szCs w:val="22"/>
              </w:rPr>
              <w:t>ООО «</w:t>
            </w:r>
            <w:proofErr w:type="spellStart"/>
            <w:r w:rsidRPr="005F4BA3">
              <w:rPr>
                <w:b/>
                <w:sz w:val="22"/>
                <w:szCs w:val="22"/>
              </w:rPr>
              <w:t>Шевлягино</w:t>
            </w:r>
            <w:proofErr w:type="spellEnd"/>
            <w:r w:rsidRPr="005F4BA3">
              <w:rPr>
                <w:b/>
                <w:sz w:val="22"/>
                <w:szCs w:val="22"/>
              </w:rPr>
              <w:t>-Инвест»</w:t>
            </w:r>
          </w:p>
          <w:p w14:paraId="1780CF07" w14:textId="77777777" w:rsidR="00BF4996" w:rsidRPr="005F4BA3" w:rsidRDefault="00BF4996" w:rsidP="00BF4996">
            <w:pPr>
              <w:jc w:val="center"/>
              <w:rPr>
                <w:b/>
                <w:sz w:val="22"/>
                <w:szCs w:val="22"/>
              </w:rPr>
            </w:pPr>
          </w:p>
          <w:p w14:paraId="439307C6" w14:textId="77777777" w:rsidR="00BF4996" w:rsidRPr="005F4BA3" w:rsidRDefault="00BF4996" w:rsidP="00BF4996">
            <w:pPr>
              <w:jc w:val="center"/>
              <w:rPr>
                <w:b/>
                <w:sz w:val="22"/>
                <w:szCs w:val="22"/>
              </w:rPr>
            </w:pPr>
          </w:p>
          <w:p w14:paraId="7A9E14A9" w14:textId="77777777" w:rsidR="00BF4996" w:rsidRPr="005F4BA3" w:rsidRDefault="00BF4996" w:rsidP="00BF4996">
            <w:pPr>
              <w:jc w:val="center"/>
              <w:rPr>
                <w:sz w:val="22"/>
                <w:szCs w:val="22"/>
              </w:rPr>
            </w:pPr>
            <w:r w:rsidRPr="005F4BA3">
              <w:rPr>
                <w:b/>
                <w:sz w:val="22"/>
                <w:szCs w:val="22"/>
              </w:rPr>
              <w:t>__________________/ Зайцев В.И./</w:t>
            </w:r>
          </w:p>
          <w:p w14:paraId="1D8BA084" w14:textId="77777777" w:rsidR="0080584F" w:rsidRPr="005F4BA3" w:rsidRDefault="00BF4996" w:rsidP="00BF4996">
            <w:pPr>
              <w:spacing w:line="360" w:lineRule="auto"/>
              <w:rPr>
                <w:sz w:val="22"/>
                <w:szCs w:val="22"/>
              </w:rPr>
            </w:pPr>
            <w:r w:rsidRPr="005F4BA3">
              <w:rPr>
                <w:sz w:val="22"/>
                <w:szCs w:val="22"/>
              </w:rPr>
              <w:t>М.П.</w:t>
            </w:r>
            <w:r w:rsidR="00F52B23" w:rsidRPr="005F4BA3">
              <w:rPr>
                <w:b/>
                <w:sz w:val="22"/>
                <w:szCs w:val="22"/>
              </w:rPr>
              <w:tab/>
            </w:r>
          </w:p>
        </w:tc>
        <w:tc>
          <w:tcPr>
            <w:tcW w:w="4643" w:type="dxa"/>
          </w:tcPr>
          <w:p w14:paraId="1099AB04" w14:textId="77777777" w:rsidR="0080584F" w:rsidRPr="005F4BA3" w:rsidRDefault="0080584F" w:rsidP="0080584F">
            <w:pPr>
              <w:jc w:val="center"/>
              <w:rPr>
                <w:b/>
                <w:sz w:val="22"/>
                <w:szCs w:val="22"/>
              </w:rPr>
            </w:pPr>
            <w:r w:rsidRPr="005F4BA3">
              <w:rPr>
                <w:b/>
                <w:sz w:val="22"/>
                <w:szCs w:val="22"/>
              </w:rPr>
              <w:t>ПОКУПАТЕЛЬ:</w:t>
            </w:r>
          </w:p>
          <w:p w14:paraId="724281BB" w14:textId="77777777" w:rsidR="0080584F" w:rsidRPr="005F4BA3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  <w:p w14:paraId="7C77D57F" w14:textId="77777777" w:rsidR="0080584F" w:rsidRPr="005F4BA3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52B75233" w14:textId="77777777" w:rsidR="004650FF" w:rsidRPr="005F4BA3" w:rsidRDefault="004650FF" w:rsidP="00F52B23">
      <w:pPr>
        <w:rPr>
          <w:b/>
          <w:sz w:val="22"/>
          <w:szCs w:val="22"/>
        </w:rPr>
      </w:pPr>
    </w:p>
    <w:sectPr w:rsidR="004650FF" w:rsidRPr="005F4BA3" w:rsidSect="003A5148">
      <w:footerReference w:type="default" r:id="rId8"/>
      <w:pgSz w:w="11906" w:h="16838"/>
      <w:pgMar w:top="567" w:right="926" w:bottom="360" w:left="1418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5FCF20" w14:textId="77777777" w:rsidR="00EF6B01" w:rsidRDefault="00EF6B01">
      <w:r>
        <w:separator/>
      </w:r>
    </w:p>
  </w:endnote>
  <w:endnote w:type="continuationSeparator" w:id="0">
    <w:p w14:paraId="1443D642" w14:textId="77777777" w:rsidR="00EF6B01" w:rsidRDefault="00EF6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LightITC">
    <w:altName w:val="Times New Roman"/>
    <w:panose1 w:val="00000000000000000000"/>
    <w:charset w:val="00"/>
    <w:family w:val="roman"/>
    <w:notTrueType/>
    <w:pitch w:val="variable"/>
    <w:sig w:usb0="00000001" w:usb1="500020D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119389" w14:textId="77777777" w:rsidR="003A5148" w:rsidRDefault="003A5148">
    <w:pPr>
      <w:jc w:val="both"/>
      <w:rPr>
        <w:sz w:val="24"/>
        <w:szCs w:val="24"/>
      </w:rPr>
    </w:pPr>
  </w:p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3A5148" w14:paraId="415CE7A9" w14:textId="77777777">
      <w:trPr>
        <w:trHeight w:val="422"/>
      </w:trPr>
      <w:tc>
        <w:tcPr>
          <w:tcW w:w="4962" w:type="dxa"/>
        </w:tcPr>
        <w:p w14:paraId="2E55AFBC" w14:textId="77777777" w:rsidR="003A5148" w:rsidRDefault="003A5148" w:rsidP="00BF4996">
          <w:pPr>
            <w:pStyle w:val="a3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Продавец: </w:t>
          </w:r>
          <w:r w:rsidR="009E29A9">
            <w:rPr>
              <w:sz w:val="22"/>
              <w:szCs w:val="22"/>
            </w:rPr>
            <w:t>___________________</w:t>
          </w:r>
          <w:r w:rsidR="00BF4996">
            <w:rPr>
              <w:sz w:val="22"/>
              <w:szCs w:val="22"/>
            </w:rPr>
            <w:t>Зайцев В.И.</w:t>
          </w:r>
          <w:r>
            <w:rPr>
              <w:sz w:val="22"/>
              <w:szCs w:val="22"/>
            </w:rPr>
            <w:tab/>
          </w:r>
        </w:p>
      </w:tc>
      <w:tc>
        <w:tcPr>
          <w:tcW w:w="5103" w:type="dxa"/>
        </w:tcPr>
        <w:p w14:paraId="28438548" w14:textId="77777777" w:rsidR="003A5148" w:rsidRDefault="003A5148" w:rsidP="003A5148">
          <w:pPr>
            <w:pStyle w:val="2"/>
            <w:rPr>
              <w:sz w:val="22"/>
              <w:szCs w:val="22"/>
            </w:rPr>
          </w:pPr>
          <w:r>
            <w:rPr>
              <w:sz w:val="22"/>
              <w:szCs w:val="22"/>
            </w:rPr>
            <w:t>Покупатель: ____________________________ (_________________________)</w:t>
          </w:r>
        </w:p>
      </w:tc>
    </w:tr>
  </w:tbl>
  <w:p w14:paraId="24300355" w14:textId="77777777" w:rsidR="003A5148" w:rsidRDefault="003A514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21FED4" w14:textId="77777777" w:rsidR="00EF6B01" w:rsidRDefault="00EF6B01">
      <w:r>
        <w:separator/>
      </w:r>
    </w:p>
  </w:footnote>
  <w:footnote w:type="continuationSeparator" w:id="0">
    <w:p w14:paraId="673B7529" w14:textId="77777777" w:rsidR="00EF6B01" w:rsidRDefault="00EF6B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1175C"/>
    <w:multiLevelType w:val="hybridMultilevel"/>
    <w:tmpl w:val="A9B86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A6BA8"/>
    <w:multiLevelType w:val="hybridMultilevel"/>
    <w:tmpl w:val="C5B06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6357A"/>
    <w:multiLevelType w:val="hybridMultilevel"/>
    <w:tmpl w:val="767AB63E"/>
    <w:lvl w:ilvl="0" w:tplc="04190019">
      <w:start w:val="1"/>
      <w:numFmt w:val="lowerLetter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BD851F5"/>
    <w:multiLevelType w:val="multilevel"/>
    <w:tmpl w:val="BBC61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3380648A"/>
    <w:multiLevelType w:val="hybridMultilevel"/>
    <w:tmpl w:val="5FD6EF3A"/>
    <w:lvl w:ilvl="0" w:tplc="229C2E66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315410"/>
    <w:multiLevelType w:val="hybridMultilevel"/>
    <w:tmpl w:val="4C642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A839E5"/>
    <w:multiLevelType w:val="multilevel"/>
    <w:tmpl w:val="74381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35B2CAA"/>
    <w:multiLevelType w:val="hybridMultilevel"/>
    <w:tmpl w:val="8C3A1BA0"/>
    <w:lvl w:ilvl="0" w:tplc="0F684A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B51191"/>
    <w:multiLevelType w:val="hybridMultilevel"/>
    <w:tmpl w:val="A4D64E48"/>
    <w:lvl w:ilvl="0" w:tplc="705CEBC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2343173"/>
    <w:multiLevelType w:val="multilevel"/>
    <w:tmpl w:val="91BA3A1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0" w15:restartNumberingAfterBreak="0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2" w15:restartNumberingAfterBreak="0">
    <w:nsid w:val="7B721ABC"/>
    <w:multiLevelType w:val="multilevel"/>
    <w:tmpl w:val="2F8EB32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 w15:restartNumberingAfterBreak="0">
    <w:nsid w:val="7E62548C"/>
    <w:multiLevelType w:val="multilevel"/>
    <w:tmpl w:val="6EC4BB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10"/>
  </w:num>
  <w:num w:numId="3">
    <w:abstractNumId w:val="13"/>
  </w:num>
  <w:num w:numId="4">
    <w:abstractNumId w:val="6"/>
  </w:num>
  <w:num w:numId="5">
    <w:abstractNumId w:val="4"/>
  </w:num>
  <w:num w:numId="6">
    <w:abstractNumId w:val="3"/>
  </w:num>
  <w:num w:numId="7">
    <w:abstractNumId w:val="1"/>
  </w:num>
  <w:num w:numId="8">
    <w:abstractNumId w:val="7"/>
  </w:num>
  <w:num w:numId="9">
    <w:abstractNumId w:val="9"/>
  </w:num>
  <w:num w:numId="10">
    <w:abstractNumId w:val="5"/>
  </w:num>
  <w:num w:numId="11">
    <w:abstractNumId w:val="12"/>
  </w:num>
  <w:num w:numId="12">
    <w:abstractNumId w:val="0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50FF"/>
    <w:rsid w:val="0002697C"/>
    <w:rsid w:val="00031F20"/>
    <w:rsid w:val="000B6F2D"/>
    <w:rsid w:val="000C540D"/>
    <w:rsid w:val="000E4FE8"/>
    <w:rsid w:val="00146A00"/>
    <w:rsid w:val="001542BB"/>
    <w:rsid w:val="00175310"/>
    <w:rsid w:val="002736BC"/>
    <w:rsid w:val="00285782"/>
    <w:rsid w:val="002A6C69"/>
    <w:rsid w:val="003061A6"/>
    <w:rsid w:val="00326C74"/>
    <w:rsid w:val="00327FD1"/>
    <w:rsid w:val="00337FDC"/>
    <w:rsid w:val="003616DE"/>
    <w:rsid w:val="00395B2D"/>
    <w:rsid w:val="003A5148"/>
    <w:rsid w:val="003D7964"/>
    <w:rsid w:val="004200F0"/>
    <w:rsid w:val="00420E4C"/>
    <w:rsid w:val="00435532"/>
    <w:rsid w:val="004650FF"/>
    <w:rsid w:val="0047244B"/>
    <w:rsid w:val="004754BE"/>
    <w:rsid w:val="00527F4B"/>
    <w:rsid w:val="005D189B"/>
    <w:rsid w:val="005D59D7"/>
    <w:rsid w:val="005E1B68"/>
    <w:rsid w:val="005F1DCD"/>
    <w:rsid w:val="005F1E93"/>
    <w:rsid w:val="005F4BA3"/>
    <w:rsid w:val="006164F2"/>
    <w:rsid w:val="006171DA"/>
    <w:rsid w:val="00690C39"/>
    <w:rsid w:val="006B0A84"/>
    <w:rsid w:val="006C72A2"/>
    <w:rsid w:val="006F5B3E"/>
    <w:rsid w:val="00761694"/>
    <w:rsid w:val="00770FDD"/>
    <w:rsid w:val="00771428"/>
    <w:rsid w:val="007E2854"/>
    <w:rsid w:val="007F5C85"/>
    <w:rsid w:val="00803373"/>
    <w:rsid w:val="0080584F"/>
    <w:rsid w:val="008B11E8"/>
    <w:rsid w:val="009309B1"/>
    <w:rsid w:val="00937F12"/>
    <w:rsid w:val="009D3772"/>
    <w:rsid w:val="009E29A9"/>
    <w:rsid w:val="009E6349"/>
    <w:rsid w:val="009F36E8"/>
    <w:rsid w:val="009F404A"/>
    <w:rsid w:val="00A04300"/>
    <w:rsid w:val="00A40EEB"/>
    <w:rsid w:val="00A4305E"/>
    <w:rsid w:val="00AE28E0"/>
    <w:rsid w:val="00AE48A1"/>
    <w:rsid w:val="00AE6632"/>
    <w:rsid w:val="00B615E9"/>
    <w:rsid w:val="00B80931"/>
    <w:rsid w:val="00BF4996"/>
    <w:rsid w:val="00C6188B"/>
    <w:rsid w:val="00C64BC5"/>
    <w:rsid w:val="00CB0A81"/>
    <w:rsid w:val="00CD3413"/>
    <w:rsid w:val="00CD64C0"/>
    <w:rsid w:val="00D03565"/>
    <w:rsid w:val="00D24998"/>
    <w:rsid w:val="00D41753"/>
    <w:rsid w:val="00D65F63"/>
    <w:rsid w:val="00DA0929"/>
    <w:rsid w:val="00E0491D"/>
    <w:rsid w:val="00EB1A75"/>
    <w:rsid w:val="00ED747E"/>
    <w:rsid w:val="00EF6B01"/>
    <w:rsid w:val="00F15220"/>
    <w:rsid w:val="00F50965"/>
    <w:rsid w:val="00F52B23"/>
    <w:rsid w:val="00F561FA"/>
    <w:rsid w:val="00F848BA"/>
    <w:rsid w:val="00FA3A2F"/>
    <w:rsid w:val="00FF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18D83BC"/>
  <w15:docId w15:val="{CF3F5489-A54D-4D0E-AC53-CED709CFB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650FF"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4650FF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4650FF"/>
    <w:pPr>
      <w:jc w:val="center"/>
    </w:pPr>
    <w:rPr>
      <w:b/>
      <w:sz w:val="22"/>
    </w:rPr>
  </w:style>
  <w:style w:type="character" w:customStyle="1" w:styleId="a6">
    <w:name w:val="Заголовок Знак"/>
    <w:basedOn w:val="a0"/>
    <w:link w:val="a5"/>
    <w:rsid w:val="004650F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7">
    <w:name w:val="Body Text Indent"/>
    <w:basedOn w:val="a"/>
    <w:link w:val="a8"/>
    <w:rsid w:val="004650FF"/>
    <w:pPr>
      <w:ind w:left="426"/>
      <w:jc w:val="both"/>
    </w:pPr>
    <w:rPr>
      <w:sz w:val="22"/>
    </w:rPr>
  </w:style>
  <w:style w:type="character" w:customStyle="1" w:styleId="a8">
    <w:name w:val="Основной текст с отступом Знак"/>
    <w:basedOn w:val="a0"/>
    <w:link w:val="a7"/>
    <w:rsid w:val="004650FF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47244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058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05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E663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E6632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2A6C69"/>
    <w:rPr>
      <w:color w:val="0000FF" w:themeColor="hyperlink"/>
      <w:u w:val="single"/>
    </w:rPr>
  </w:style>
  <w:style w:type="paragraph" w:customStyle="1" w:styleId="ConsPlusNormal">
    <w:name w:val="ConsPlusNormal"/>
    <w:rsid w:val="00F509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096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f">
    <w:name w:val="FollowedHyperlink"/>
    <w:basedOn w:val="a0"/>
    <w:uiPriority w:val="99"/>
    <w:semiHidden/>
    <w:unhideWhenUsed/>
    <w:rsid w:val="000C540D"/>
    <w:rPr>
      <w:color w:val="800080"/>
      <w:u w:val="single"/>
    </w:rPr>
  </w:style>
  <w:style w:type="paragraph" w:customStyle="1" w:styleId="xl65">
    <w:name w:val="xl6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9">
    <w:name w:val="xl6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FF"/>
      <w:sz w:val="16"/>
      <w:szCs w:val="16"/>
      <w:u w:val="single"/>
    </w:rPr>
  </w:style>
  <w:style w:type="paragraph" w:customStyle="1" w:styleId="xl70">
    <w:name w:val="xl7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color w:val="0000FF"/>
      <w:sz w:val="16"/>
      <w:szCs w:val="16"/>
      <w:u w:val="single"/>
    </w:rPr>
  </w:style>
  <w:style w:type="paragraph" w:customStyle="1" w:styleId="xl71">
    <w:name w:val="xl7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0C540D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0C540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8"/>
      <w:szCs w:val="28"/>
    </w:rPr>
  </w:style>
  <w:style w:type="paragraph" w:customStyle="1" w:styleId="xl79">
    <w:name w:val="xl7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0C540D"/>
    <w:pPr>
      <w:spacing w:before="100" w:beforeAutospacing="1" w:after="100" w:afterAutospacing="1"/>
    </w:pPr>
  </w:style>
  <w:style w:type="character" w:styleId="af0">
    <w:name w:val="annotation reference"/>
    <w:basedOn w:val="a0"/>
    <w:uiPriority w:val="99"/>
    <w:semiHidden/>
    <w:unhideWhenUsed/>
    <w:rsid w:val="000C540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C540D"/>
  </w:style>
  <w:style w:type="character" w:customStyle="1" w:styleId="af2">
    <w:name w:val="Текст примечания Знак"/>
    <w:basedOn w:val="a0"/>
    <w:link w:val="af1"/>
    <w:uiPriority w:val="99"/>
    <w:semiHidden/>
    <w:rsid w:val="000C54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C540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C540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3616D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616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Без интервала Знак"/>
    <w:aliases w:val="Таблица_Подсписок_Без_Интервала Знак"/>
    <w:link w:val="af6"/>
    <w:uiPriority w:val="1"/>
    <w:locked/>
    <w:rsid w:val="00FF1378"/>
    <w:rPr>
      <w:rFonts w:ascii="GaramondLightITC" w:eastAsia="Calibri" w:hAnsi="GaramondLightITC" w:cs="Times New Roman"/>
    </w:rPr>
  </w:style>
  <w:style w:type="paragraph" w:styleId="af6">
    <w:name w:val="No Spacing"/>
    <w:aliases w:val="Таблица_Подсписок_Без_Интервала"/>
    <w:link w:val="af5"/>
    <w:uiPriority w:val="1"/>
    <w:qFormat/>
    <w:rsid w:val="00FF1378"/>
    <w:pPr>
      <w:spacing w:after="0" w:line="240" w:lineRule="auto"/>
    </w:pPr>
    <w:rPr>
      <w:rFonts w:ascii="GaramondLightITC" w:eastAsia="Calibri" w:hAnsi="GaramondLightITC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12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9A257-E0A3-4AF3-8869-26CE61CC2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4</Pages>
  <Words>1780</Words>
  <Characters>10148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Пользователь Windows</cp:lastModifiedBy>
  <cp:revision>46</cp:revision>
  <cp:lastPrinted>2016-11-30T12:29:00Z</cp:lastPrinted>
  <dcterms:created xsi:type="dcterms:W3CDTF">2016-02-12T10:32:00Z</dcterms:created>
  <dcterms:modified xsi:type="dcterms:W3CDTF">2023-03-10T08:22:00Z</dcterms:modified>
</cp:coreProperties>
</file>