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6935–ОТПП/1/1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"ДСК-7";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назначение: жилое. Площадь: общая 89,3 кв.м. Этаж: 10. Адрес (местоположение): г. Омск, бульвар Архитекторов, д. 17, корп. 1, кв. 48. Кадастровый номер 55:36:110106:5834. В квартире зарегистрированы два человека, в том числе несовершеннолетний ребенок..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7 344 900.00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А46-24785/2019.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"ДСК-7".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Костякова Наталья Владимировна.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04.03.2023 09:00:00 ⇆ 08.03.2023 18:00:00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08:44:20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Полозова Любовь Рамазановна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ИНН:550701254841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15:58:39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«Рубин»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ОГРН:1195543022410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15:58:39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«Рубин»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ОГРН:1195543022410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08:44:20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Полозова Любовь Рамазановна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ИНН:550701254841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