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6789–ОАОФ/2/1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Спиридонов Валерий Владимирович;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HYUNDAI CRETA 2019г.в. VIN Z94G2811ALR237721, цвет синий, двигатель №G4FGKW536032, кузов №Z94G2811ALR237721.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А50-8241/2021.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Спиридонов Валерий Владимирович.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00:01:00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марта 2023г. 09:00:00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марта 2023г. 19:00:00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