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6621–ОТПП/1/1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Линия производства статора AXIS D-53.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1 191 260.11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А41-61985/2018.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АО "ИНТЕРСКОЛ".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(Акционерное общество "Российский аукционный дом")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