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ТС», ИНН:7728471470, на основании Решения АС КК от 22.06.2022г. дело А32-59231/2021., в размере 12 346 063,1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111 456.8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