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Каток пневмоколесный ДУ-16Г, заводской № машины (рамы) 1399, № двигателя 903545, 1988 г.в., гос. и рег. знак НЕ 0572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313 004.97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18.02.2023 12:00:00 ⇆ 21.02.2023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11:13:21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Сулоев Сергей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ИНН:227712949696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11:13:21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Сулоев Сергей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ИНН:227712949696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