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CABAD" w14:textId="77777777" w:rsidR="00D23367" w:rsidRPr="00D23367" w:rsidRDefault="00D23367" w:rsidP="00D23367">
      <w:pPr>
        <w:rPr>
          <w:b/>
          <w:szCs w:val="28"/>
        </w:rPr>
      </w:pPr>
    </w:p>
    <w:tbl>
      <w:tblPr>
        <w:tblStyle w:val="af6"/>
        <w:tblW w:w="5614" w:type="pct"/>
        <w:tblInd w:w="-998" w:type="dxa"/>
        <w:tblLook w:val="04A0" w:firstRow="1" w:lastRow="0" w:firstColumn="1" w:lastColumn="0" w:noHBand="0" w:noVBand="1"/>
      </w:tblPr>
      <w:tblGrid>
        <w:gridCol w:w="852"/>
        <w:gridCol w:w="7371"/>
        <w:gridCol w:w="2268"/>
      </w:tblGrid>
      <w:tr w:rsidR="00C3797B" w:rsidRPr="00A00A2C" w14:paraId="79D2E1CA" w14:textId="77615725" w:rsidTr="00BC1CD7">
        <w:trPr>
          <w:trHeight w:val="163"/>
        </w:trPr>
        <w:tc>
          <w:tcPr>
            <w:tcW w:w="406" w:type="pct"/>
            <w:vAlign w:val="center"/>
          </w:tcPr>
          <w:p w14:paraId="0910EF60" w14:textId="1C6E1DA2" w:rsidR="00C3797B" w:rsidRPr="00BC1CD7" w:rsidRDefault="00C3797B" w:rsidP="00BC1CD7">
            <w:pPr>
              <w:jc w:val="center"/>
              <w:rPr>
                <w:b/>
                <w:sz w:val="20"/>
                <w:szCs w:val="20"/>
              </w:rPr>
            </w:pPr>
            <w:r w:rsidRPr="00BC1CD7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3513" w:type="pct"/>
            <w:vAlign w:val="center"/>
          </w:tcPr>
          <w:p w14:paraId="69BBD9D7" w14:textId="46EE1849" w:rsidR="00C3797B" w:rsidRPr="00BC1CD7" w:rsidRDefault="00C3797B" w:rsidP="00BC1CD7">
            <w:pPr>
              <w:jc w:val="center"/>
              <w:rPr>
                <w:b/>
                <w:sz w:val="20"/>
                <w:szCs w:val="20"/>
              </w:rPr>
            </w:pPr>
            <w:r w:rsidRPr="00BC1CD7">
              <w:rPr>
                <w:b/>
                <w:sz w:val="20"/>
                <w:szCs w:val="20"/>
              </w:rPr>
              <w:t>Состав лота</w:t>
            </w:r>
          </w:p>
        </w:tc>
        <w:tc>
          <w:tcPr>
            <w:tcW w:w="1081" w:type="pct"/>
            <w:vAlign w:val="center"/>
          </w:tcPr>
          <w:p w14:paraId="019F93C8" w14:textId="77777777" w:rsidR="00BC1CD7" w:rsidRDefault="00C3797B" w:rsidP="00BC1CD7">
            <w:pPr>
              <w:jc w:val="center"/>
              <w:rPr>
                <w:b/>
                <w:sz w:val="20"/>
                <w:szCs w:val="20"/>
              </w:rPr>
            </w:pPr>
            <w:r w:rsidRPr="00BC1CD7">
              <w:rPr>
                <w:b/>
                <w:sz w:val="20"/>
                <w:szCs w:val="20"/>
              </w:rPr>
              <w:t>Стоимость Лота</w:t>
            </w:r>
          </w:p>
          <w:p w14:paraId="6C592F8F" w14:textId="61F51A8C" w:rsidR="00C3797B" w:rsidRPr="00BC1CD7" w:rsidRDefault="00C3797B" w:rsidP="00BC1CD7">
            <w:pPr>
              <w:jc w:val="center"/>
              <w:rPr>
                <w:b/>
                <w:sz w:val="20"/>
                <w:szCs w:val="20"/>
              </w:rPr>
            </w:pPr>
            <w:r w:rsidRPr="00BC1CD7">
              <w:rPr>
                <w:b/>
                <w:sz w:val="20"/>
                <w:szCs w:val="20"/>
              </w:rPr>
              <w:t>(без учета НДС), руб.</w:t>
            </w:r>
          </w:p>
        </w:tc>
      </w:tr>
      <w:tr w:rsidR="00C3797B" w:rsidRPr="00A00A2C" w14:paraId="50C24DD9" w14:textId="34826A60" w:rsidTr="00BC1CD7">
        <w:trPr>
          <w:trHeight w:val="163"/>
        </w:trPr>
        <w:tc>
          <w:tcPr>
            <w:tcW w:w="406" w:type="pct"/>
          </w:tcPr>
          <w:p w14:paraId="2A2CFBB2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1AC09224" w14:textId="194513F9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 xml:space="preserve">Автомобиль бортовой с КМУ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Palfinger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РК 15500А КАМАЗ 65117-N3, кабина № 2290478, разукомплектован</w:t>
            </w:r>
          </w:p>
        </w:tc>
        <w:tc>
          <w:tcPr>
            <w:tcW w:w="1081" w:type="pct"/>
            <w:vAlign w:val="center"/>
          </w:tcPr>
          <w:p w14:paraId="0A37AE3C" w14:textId="7390A89A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1889901,00</w:t>
            </w:r>
          </w:p>
        </w:tc>
      </w:tr>
      <w:tr w:rsidR="00C3797B" w:rsidRPr="00A00A2C" w14:paraId="3F4957C1" w14:textId="1523E09B" w:rsidTr="00BC1CD7">
        <w:trPr>
          <w:trHeight w:val="163"/>
        </w:trPr>
        <w:tc>
          <w:tcPr>
            <w:tcW w:w="406" w:type="pct"/>
          </w:tcPr>
          <w:p w14:paraId="49315DAA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05E328D0" w14:textId="0A1BFD5E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Автомобиль TOYOTA LAND CRUISER 200, № шасси (рамы): JTMHT05J405089442</w:t>
            </w:r>
          </w:p>
        </w:tc>
        <w:tc>
          <w:tcPr>
            <w:tcW w:w="1081" w:type="pct"/>
            <w:vAlign w:val="center"/>
          </w:tcPr>
          <w:p w14:paraId="1C6C659D" w14:textId="0FA102C0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1545796,67</w:t>
            </w:r>
          </w:p>
        </w:tc>
      </w:tr>
      <w:tr w:rsidR="00C3797B" w:rsidRPr="00A00A2C" w14:paraId="18BF567C" w14:textId="05830092" w:rsidTr="00BC1CD7">
        <w:trPr>
          <w:trHeight w:val="163"/>
        </w:trPr>
        <w:tc>
          <w:tcPr>
            <w:tcW w:w="406" w:type="pct"/>
          </w:tcPr>
          <w:p w14:paraId="7BB86465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6BF07C5C" w14:textId="6ED3C4AE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Автобус ГАЗ-32212, Двигатель УМЗ-42164, разукомплектован</w:t>
            </w:r>
          </w:p>
        </w:tc>
        <w:tc>
          <w:tcPr>
            <w:tcW w:w="1081" w:type="pct"/>
            <w:vAlign w:val="center"/>
          </w:tcPr>
          <w:p w14:paraId="0DB98DED" w14:textId="2EF33B52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103399,93</w:t>
            </w:r>
          </w:p>
        </w:tc>
      </w:tr>
      <w:tr w:rsidR="00C3797B" w:rsidRPr="00A00A2C" w14:paraId="2AC561CF" w14:textId="22866902" w:rsidTr="00BC1CD7">
        <w:trPr>
          <w:trHeight w:val="163"/>
        </w:trPr>
        <w:tc>
          <w:tcPr>
            <w:tcW w:w="406" w:type="pct"/>
          </w:tcPr>
          <w:p w14:paraId="7F659774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7770371F" w14:textId="4D2D36A1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 xml:space="preserve">Фронтальный погрузчик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Foton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Lovol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FL936F-II H4C2B2X1D213, № шасси (рамы): CLW009LDTHE003200, Двигатель WP6G125E22</w:t>
            </w:r>
          </w:p>
        </w:tc>
        <w:tc>
          <w:tcPr>
            <w:tcW w:w="1081" w:type="pct"/>
            <w:vAlign w:val="center"/>
          </w:tcPr>
          <w:p w14:paraId="19773624" w14:textId="44377BC6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1109598,00</w:t>
            </w:r>
          </w:p>
        </w:tc>
      </w:tr>
      <w:tr w:rsidR="00C3797B" w:rsidRPr="00A00A2C" w14:paraId="634A08DD" w14:textId="0D64B057" w:rsidTr="00BC1CD7">
        <w:trPr>
          <w:trHeight w:val="163"/>
        </w:trPr>
        <w:tc>
          <w:tcPr>
            <w:tcW w:w="406" w:type="pct"/>
          </w:tcPr>
          <w:p w14:paraId="7145FE84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2541F043" w14:textId="5A959C39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Автопогрузчик Komatsu FD30T-17, разукомплектован</w:t>
            </w:r>
          </w:p>
        </w:tc>
        <w:tc>
          <w:tcPr>
            <w:tcW w:w="1081" w:type="pct"/>
            <w:vAlign w:val="center"/>
          </w:tcPr>
          <w:p w14:paraId="6ACDA1FD" w14:textId="1F94439B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245864,67</w:t>
            </w:r>
          </w:p>
        </w:tc>
      </w:tr>
      <w:tr w:rsidR="00C3797B" w:rsidRPr="00A00A2C" w14:paraId="6A1A8FDD" w14:textId="6DCC6370" w:rsidTr="00BC1CD7">
        <w:trPr>
          <w:trHeight w:val="163"/>
        </w:trPr>
        <w:tc>
          <w:tcPr>
            <w:tcW w:w="406" w:type="pct"/>
          </w:tcPr>
          <w:p w14:paraId="287DC9BC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7CB1073C" w14:textId="38971977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Автомобиль бортовой 684002 (ISUZU NQR 75 P) с краном-манипулятором UNIC V370, № шасси (рамы): JAAN1R75P87104585, КМУ не исправна</w:t>
            </w:r>
          </w:p>
        </w:tc>
        <w:tc>
          <w:tcPr>
            <w:tcW w:w="1081" w:type="pct"/>
            <w:vAlign w:val="center"/>
          </w:tcPr>
          <w:p w14:paraId="550FBBB1" w14:textId="15F261A2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507870,00</w:t>
            </w:r>
          </w:p>
        </w:tc>
      </w:tr>
      <w:tr w:rsidR="00C3797B" w:rsidRPr="00A00A2C" w14:paraId="25C79439" w14:textId="57A066D1" w:rsidTr="00BC1CD7">
        <w:trPr>
          <w:trHeight w:val="163"/>
        </w:trPr>
        <w:tc>
          <w:tcPr>
            <w:tcW w:w="406" w:type="pct"/>
          </w:tcPr>
          <w:p w14:paraId="70E91B60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39CC1C59" w14:textId="17B8AD25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Трактор "Беларус" 82.1", зав. № машины (рамы): 80886812</w:t>
            </w:r>
          </w:p>
        </w:tc>
        <w:tc>
          <w:tcPr>
            <w:tcW w:w="1081" w:type="pct"/>
            <w:vAlign w:val="center"/>
          </w:tcPr>
          <w:p w14:paraId="3F9540E2" w14:textId="0E9852E7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450000,00</w:t>
            </w:r>
          </w:p>
        </w:tc>
        <w:bookmarkStart w:id="0" w:name="_GoBack"/>
        <w:bookmarkEnd w:id="0"/>
      </w:tr>
      <w:tr w:rsidR="00C3797B" w:rsidRPr="00A00A2C" w14:paraId="096CA8BC" w14:textId="5BE6F996" w:rsidTr="00BC1CD7">
        <w:trPr>
          <w:trHeight w:val="163"/>
        </w:trPr>
        <w:tc>
          <w:tcPr>
            <w:tcW w:w="406" w:type="pct"/>
          </w:tcPr>
          <w:p w14:paraId="62A64BD0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20B75197" w14:textId="22D71FC9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Самосвал ЗИЛ ММЗ 554, модель 431412, № шасси (рамы): 2769571</w:t>
            </w:r>
          </w:p>
        </w:tc>
        <w:tc>
          <w:tcPr>
            <w:tcW w:w="1081" w:type="pct"/>
            <w:vAlign w:val="center"/>
          </w:tcPr>
          <w:p w14:paraId="4701E761" w14:textId="04B13399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79200,00</w:t>
            </w:r>
          </w:p>
        </w:tc>
      </w:tr>
      <w:tr w:rsidR="00C3797B" w:rsidRPr="00A00A2C" w14:paraId="6924E608" w14:textId="2F163FB1" w:rsidTr="00BC1CD7">
        <w:trPr>
          <w:trHeight w:val="163"/>
        </w:trPr>
        <w:tc>
          <w:tcPr>
            <w:tcW w:w="406" w:type="pct"/>
          </w:tcPr>
          <w:p w14:paraId="40509415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6E4DAFAF" w14:textId="31EB3677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Автомобиль бортовой с КМУ КАМАЗ 65117-NЗ</w:t>
            </w:r>
          </w:p>
        </w:tc>
        <w:tc>
          <w:tcPr>
            <w:tcW w:w="1081" w:type="pct"/>
            <w:vAlign w:val="center"/>
          </w:tcPr>
          <w:p w14:paraId="03963FC6" w14:textId="1D153998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1303380,00</w:t>
            </w:r>
          </w:p>
        </w:tc>
      </w:tr>
      <w:tr w:rsidR="00C3797B" w:rsidRPr="00A00A2C" w14:paraId="5C1378FA" w14:textId="36193392" w:rsidTr="00BC1CD7">
        <w:trPr>
          <w:trHeight w:val="163"/>
        </w:trPr>
        <w:tc>
          <w:tcPr>
            <w:tcW w:w="406" w:type="pct"/>
          </w:tcPr>
          <w:p w14:paraId="630C1380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6154F1CF" w14:textId="279541E8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Прицеп автомобильный НЕФАЗ 8332, № кузова (кабины, прицепа): X1F833200C0007332</w:t>
            </w:r>
          </w:p>
        </w:tc>
        <w:tc>
          <w:tcPr>
            <w:tcW w:w="1081" w:type="pct"/>
            <w:vAlign w:val="center"/>
          </w:tcPr>
          <w:p w14:paraId="7FDC3B0E" w14:textId="524F3ADC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162000,00</w:t>
            </w:r>
          </w:p>
        </w:tc>
      </w:tr>
      <w:tr w:rsidR="00C3797B" w:rsidRPr="00A00A2C" w14:paraId="580EC5E1" w14:textId="3ED2922E" w:rsidTr="00BC1CD7">
        <w:trPr>
          <w:trHeight w:val="163"/>
        </w:trPr>
        <w:tc>
          <w:tcPr>
            <w:tcW w:w="406" w:type="pct"/>
          </w:tcPr>
          <w:p w14:paraId="417108D0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286BF280" w14:textId="240E307C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Система АИИСКУЭ</w:t>
            </w:r>
          </w:p>
        </w:tc>
        <w:tc>
          <w:tcPr>
            <w:tcW w:w="1081" w:type="pct"/>
            <w:vAlign w:val="center"/>
          </w:tcPr>
          <w:p w14:paraId="2F3EBF8F" w14:textId="4491DE11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226916,80</w:t>
            </w:r>
          </w:p>
        </w:tc>
      </w:tr>
      <w:tr w:rsidR="00C3797B" w:rsidRPr="00A00A2C" w14:paraId="11777D01" w14:textId="1547AA6B" w:rsidTr="00BC1CD7">
        <w:trPr>
          <w:trHeight w:val="163"/>
        </w:trPr>
        <w:tc>
          <w:tcPr>
            <w:tcW w:w="406" w:type="pct"/>
          </w:tcPr>
          <w:p w14:paraId="38C4444C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5C7CE2E9" w14:textId="4F66B84C" w:rsidR="00C3797B" w:rsidRPr="00BC1CD7" w:rsidRDefault="00C3797B" w:rsidP="00BC1CD7">
            <w:pPr>
              <w:jc w:val="both"/>
              <w:rPr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 xml:space="preserve">1. Борт поперечный 2114.01.020-00СБ, Борт продольный 2114.01.010-00СБ, Гайковерт б/у (лом), общий вес: 108 кг, Комплект деталей для ремонта вагонов тележки, Комплект образцов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фитинговых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упоров по проекту модернизации под перевозку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крупнотонажных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контейнеров, Лом цветных металлов (Латунь), общий вес: 29,714 кг., Твердосплавная пластина б\у, общий вес: 58 кг, Металлолом 17А, общий вес: 77,189 т, Металлолом 3А2, общий вес: 4,648 т, Металлолом 3АО, общий вес: 1,210 т , Металлолом 3А, общий вес: 15,727 т , Металлолом 3АД, общий вес: 56,643 т , Металлолом 3АТ, общий вес: 7,516 т , Металлолом 3Б3, общий вес: 0,018 т , Металлолом 5А, общий вес: 12, 326 т , Стружка металлическая 16А, общий вес: 227,012 т, Балка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надрессорная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 600381 5 2021, Балка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надрессорная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 600382 5 2021</w:t>
            </w:r>
          </w:p>
        </w:tc>
        <w:tc>
          <w:tcPr>
            <w:tcW w:w="1081" w:type="pct"/>
            <w:vAlign w:val="center"/>
          </w:tcPr>
          <w:p w14:paraId="796179B3" w14:textId="2B010B58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4871810,29</w:t>
            </w:r>
          </w:p>
        </w:tc>
      </w:tr>
      <w:tr w:rsidR="00C3797B" w:rsidRPr="00A00A2C" w14:paraId="3CD4E707" w14:textId="77777777" w:rsidTr="00BC1CD7">
        <w:trPr>
          <w:trHeight w:val="163"/>
        </w:trPr>
        <w:tc>
          <w:tcPr>
            <w:tcW w:w="406" w:type="pct"/>
          </w:tcPr>
          <w:p w14:paraId="39C57F97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68BCA4F6" w14:textId="16ACF9BD" w:rsidR="00C3797B" w:rsidRPr="00BC1CD7" w:rsidRDefault="00C3797B" w:rsidP="00BC1CD7">
            <w:pPr>
              <w:jc w:val="both"/>
              <w:rPr>
                <w:color w:val="000000"/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Склад арочный теплый (состоит из сэндвич-панелей). Размеры: Д-35 м., В- 7 м., Ш- 14 м.</w:t>
            </w:r>
          </w:p>
        </w:tc>
        <w:tc>
          <w:tcPr>
            <w:tcW w:w="1081" w:type="pct"/>
            <w:vAlign w:val="center"/>
          </w:tcPr>
          <w:p w14:paraId="28115ACB" w14:textId="621CE84A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791459,98</w:t>
            </w:r>
          </w:p>
        </w:tc>
      </w:tr>
      <w:tr w:rsidR="00C3797B" w:rsidRPr="00A00A2C" w14:paraId="2B5D535C" w14:textId="77777777" w:rsidTr="00BC1CD7">
        <w:trPr>
          <w:trHeight w:val="163"/>
        </w:trPr>
        <w:tc>
          <w:tcPr>
            <w:tcW w:w="406" w:type="pct"/>
          </w:tcPr>
          <w:p w14:paraId="32DCEEE9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60C63B15" w14:textId="04F5827C" w:rsidR="00C3797B" w:rsidRPr="00BC1CD7" w:rsidRDefault="00C3797B" w:rsidP="00BC1CD7">
            <w:pPr>
              <w:jc w:val="both"/>
              <w:rPr>
                <w:color w:val="000000"/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>Модульное здание (состоит из сэндвич-панелей). Размеры: Д-5,04 м., В- 2,63 м., Ш- 2,53 м., Модульное здание (состоит из сэндвич-панелей). Размеры: Д-5,04 м., В- 2,63 м., Ш- 2,53 м.</w:t>
            </w:r>
          </w:p>
        </w:tc>
        <w:tc>
          <w:tcPr>
            <w:tcW w:w="1081" w:type="pct"/>
            <w:vAlign w:val="center"/>
          </w:tcPr>
          <w:p w14:paraId="2FD577AF" w14:textId="0A083701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116008,00</w:t>
            </w:r>
          </w:p>
        </w:tc>
      </w:tr>
      <w:tr w:rsidR="00C3797B" w:rsidRPr="00A00A2C" w14:paraId="2A5B8071" w14:textId="77777777" w:rsidTr="00BC1CD7">
        <w:trPr>
          <w:trHeight w:val="163"/>
        </w:trPr>
        <w:tc>
          <w:tcPr>
            <w:tcW w:w="406" w:type="pct"/>
          </w:tcPr>
          <w:p w14:paraId="0FE0F4C5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441AECDA" w14:textId="599B72B6" w:rsidR="00C3797B" w:rsidRPr="00BC1CD7" w:rsidRDefault="00C3797B" w:rsidP="00BC1CD7">
            <w:pPr>
              <w:jc w:val="both"/>
              <w:rPr>
                <w:color w:val="000000"/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 xml:space="preserve">Проектор ACER PL-6510, Копир-принтер-сканер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Xerox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WorkCentre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7830 , Копир-принтер с дуплексным автоподатчиком и сканером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Xerox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WorkCentre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5222, Сервер HP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ProLiant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DL380 G7, Система хранения данных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StorageWorks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D2700 300GB , Сервер HP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ProLiant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, Источник бесперебойного питания 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Inelt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CHG240-4, Клеймо "21" h 6mm, Колпак оси б/у, Маска бытовая 2цв. белый на резинке</w:t>
            </w:r>
          </w:p>
        </w:tc>
        <w:tc>
          <w:tcPr>
            <w:tcW w:w="1081" w:type="pct"/>
            <w:vAlign w:val="center"/>
          </w:tcPr>
          <w:p w14:paraId="57FD4561" w14:textId="7832C5DA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923801,79</w:t>
            </w:r>
          </w:p>
        </w:tc>
      </w:tr>
      <w:tr w:rsidR="00C3797B" w:rsidRPr="00A00A2C" w14:paraId="3472BB0D" w14:textId="77777777" w:rsidTr="00BC1CD7">
        <w:trPr>
          <w:trHeight w:val="163"/>
        </w:trPr>
        <w:tc>
          <w:tcPr>
            <w:tcW w:w="406" w:type="pct"/>
          </w:tcPr>
          <w:p w14:paraId="2B8B92F8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2491FE80" w14:textId="3B8C9BA4" w:rsidR="00C3797B" w:rsidRPr="00BC1CD7" w:rsidRDefault="00C3797B" w:rsidP="00BC1CD7">
            <w:pPr>
              <w:jc w:val="both"/>
              <w:rPr>
                <w:color w:val="000000"/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 xml:space="preserve">Доска почета +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стелла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>. Размеры: Д- 5 м., Ш- 2,5 м., Вывеска "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Новотранс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>". Размеры: Д- 6 м., Ш- 1 м., Вывеска "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Новотранс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". Размеры: Д- 8 м., Ш- 1 м.,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Пневмосеть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(парк В), протяженность: 650 мм., диаметр трубы: 63 мм., Фильтр ФИПа-1-1,4,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Электротельфер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г/п 10 т, Пожарная сигнализация (ангар для пескоструйной обработки), неисправна, Установка монтажа автосцепки, разукомплектована, Подкрановые пути мостового опорного крана ( Размеры: Ш- 9 м., Д- 10 м. один путь, 10 м. второй путь), Пожарная сигнализация КПУ , Путь передачи КП КРЦ-КПУ ( Размеры: ширина пути- 1,5 м., длина 25 м.), Монорельс г/п 0,5т, ширина пролета 5 м., Монорельс г/п 0,5т, ширина пролета 5 м., Таль электрическая, тип 13Т 10416, г/п 2,0 т. , Мойка букс и подшипников, Комплекс оперативного контроля "Эксперт-Д", Эстакада № 2 , Кран мостовой опорный, г/п 2,0 т., ширина 5 м., Монорельс КРЦ, г/п 3,2 т., ширина пролета 4,7 м., Монорельс КРЦ, длина 25 м., Мойка колесных пар</w:t>
            </w:r>
          </w:p>
        </w:tc>
        <w:tc>
          <w:tcPr>
            <w:tcW w:w="1081" w:type="pct"/>
            <w:vAlign w:val="center"/>
          </w:tcPr>
          <w:p w14:paraId="0FDD3624" w14:textId="4EDD27A4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t>7779667,67</w:t>
            </w:r>
          </w:p>
        </w:tc>
      </w:tr>
      <w:tr w:rsidR="00C3797B" w:rsidRPr="00A00A2C" w14:paraId="1CAB2874" w14:textId="77777777" w:rsidTr="00BC1CD7">
        <w:trPr>
          <w:trHeight w:val="163"/>
        </w:trPr>
        <w:tc>
          <w:tcPr>
            <w:tcW w:w="406" w:type="pct"/>
          </w:tcPr>
          <w:p w14:paraId="7E38EF75" w14:textId="77777777" w:rsidR="00C3797B" w:rsidRPr="00BC1CD7" w:rsidRDefault="00C3797B" w:rsidP="00C3797B">
            <w:pPr>
              <w:numPr>
                <w:ilvl w:val="0"/>
                <w:numId w:val="3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13" w:type="pct"/>
          </w:tcPr>
          <w:p w14:paraId="69475D5A" w14:textId="1C3BAF28" w:rsidR="00C3797B" w:rsidRPr="00BC1CD7" w:rsidRDefault="00C3797B" w:rsidP="00BC1CD7">
            <w:pPr>
              <w:jc w:val="both"/>
              <w:rPr>
                <w:color w:val="000000"/>
                <w:sz w:val="20"/>
                <w:szCs w:val="20"/>
              </w:rPr>
            </w:pPr>
            <w:r w:rsidRPr="00BC1CD7">
              <w:rPr>
                <w:color w:val="000000"/>
                <w:sz w:val="20"/>
                <w:szCs w:val="20"/>
              </w:rPr>
              <w:t xml:space="preserve">Станок рельсосверлильный ТМ-СТР2-02А, Рихтовщик </w:t>
            </w:r>
            <w:proofErr w:type="gramStart"/>
            <w:r w:rsidRPr="00BC1CD7">
              <w:rPr>
                <w:color w:val="000000"/>
                <w:sz w:val="20"/>
                <w:szCs w:val="20"/>
              </w:rPr>
              <w:t>гидравлический ,</w:t>
            </w:r>
            <w:proofErr w:type="gramEnd"/>
            <w:r w:rsidRPr="00BC1CD7">
              <w:rPr>
                <w:color w:val="000000"/>
                <w:sz w:val="20"/>
                <w:szCs w:val="20"/>
              </w:rPr>
              <w:t xml:space="preserve"> Шлифовальная машина , Станок рельсорезный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Stihl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TS 800, разукомплектован, Шуруповерт ШВ2М, Установка нагрева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шпинтонной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и буксовой гайки УИН303-10/Т-001,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Фрезернороторный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снегоочиститель ФРС-2,0 навесной, Сушильная машина FAGOR, мод. SR/E-23, Машина стиральная Вязьма, Машина стирально-отжимная Вязьма В18 322 , Машина стирально-отжимная Вязьма Л15 321 , Машина стирально-отжимная Вязьма Л15 321 , Дефектоскоп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Алтек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УД2-102ВД , Дефектоскоп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Алтек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УД2-102ВД , Дефектоскоп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Алтек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УД2-102ВД , Дефектоскоп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вихретоковый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ВД-15НФМ, разукомплектован, Электромагнит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Magnaflux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Y1, Дефектоскоп магнитопорошковый разъемный МД-13ПР, Электромагнит МЭД-120, Электромагнит МЭД-120, Дефектоскоп магнитопорошковый  МД-12ПС, Пылесос для сухой и жидкой грязи DTX 801-30 LAVOR PRO, Машина сушильная Вязьма </w:t>
            </w:r>
            <w:r w:rsidRPr="00BC1CD7">
              <w:rPr>
                <w:color w:val="000000"/>
                <w:sz w:val="20"/>
                <w:szCs w:val="20"/>
              </w:rPr>
              <w:lastRenderedPageBreak/>
              <w:t xml:space="preserve">ВС-30 , Снегоуборщик бензиновый DAST 1590 DAEWOO, Снегоуборщик бензиновый DAST 1590 DAEWOO, Снегоуборщик гусеничный HSS970AETD HONDA, Снегоуборщик бензиновый HSS970AETD HONDA, Установка смены п/а ГПА-01, Полуавтомат сварочный Кедр AlphaMIG-500S Plus , Полуавтомат сварочный Кедр AlphaMIG-500S Plus , Сварочный полуавтомат Гудвилл MIG-500, Полуавтомат сварочный Кедр AlphaMIG-500S Plus ,Полуавтомат сварочный Кедр AlphaMIG-500S Plus ,Полуавтомат сварочный Кедр AlphaMIG-500S Plus , Сварочный полуавтомат Гудвилл MIG-500, Сварочный полуавтомат Гудвилл MIG-500, Сварочный полуавтомат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Fubag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INMIG400 Т DG, разукомплектован,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Мотомул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МТ-300, разукомплектован, Измеритель-сигнализатор поисковый микропроцессорный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Polimaster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РМ1401МА, Калибр д/к. 50.194.08400СБ, Приспособление д/к допусков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парал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симметр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, 50.194.08357СБ, Скоба измерительная диаметров колесных пар ИДК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Riftek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>, Скоба широкодиапазонная "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Робокон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Сместитель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-дозатор смазки СДС-50-150, Измерительное приспособление для контроля диаметра 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предподступичной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 xml:space="preserve"> части ИКР-01, 180 мм., нерабочий, Полуавтомат сварочный Кедр AlphaMIG-500S Plus , Установка зачистки цилиндрических поверхностей роликов УРЦ-02 , Измерительное приспособление для контроля диаметра шейки оси 150 мм. колесной пары, нерабочий, Дефектоскоп "</w:t>
            </w:r>
            <w:proofErr w:type="spellStart"/>
            <w:r w:rsidRPr="00BC1CD7">
              <w:rPr>
                <w:color w:val="000000"/>
                <w:sz w:val="20"/>
                <w:szCs w:val="20"/>
              </w:rPr>
              <w:t>Peleng</w:t>
            </w:r>
            <w:proofErr w:type="spellEnd"/>
            <w:r w:rsidRPr="00BC1CD7">
              <w:rPr>
                <w:color w:val="000000"/>
                <w:sz w:val="20"/>
                <w:szCs w:val="20"/>
              </w:rPr>
              <w:t>" УД2-102 с вагонной версией ПО (зав.№6104).</w:t>
            </w:r>
          </w:p>
        </w:tc>
        <w:tc>
          <w:tcPr>
            <w:tcW w:w="1081" w:type="pct"/>
            <w:vAlign w:val="center"/>
          </w:tcPr>
          <w:p w14:paraId="71D53DA7" w14:textId="1546AAB4" w:rsidR="00C3797B" w:rsidRPr="00BC1CD7" w:rsidRDefault="00C3797B" w:rsidP="00BC1CD7">
            <w:pPr>
              <w:jc w:val="center"/>
              <w:rPr>
                <w:sz w:val="20"/>
                <w:szCs w:val="20"/>
              </w:rPr>
            </w:pPr>
            <w:r w:rsidRPr="00BC1CD7">
              <w:rPr>
                <w:b/>
                <w:bCs/>
                <w:color w:val="000000"/>
                <w:sz w:val="20"/>
                <w:szCs w:val="20"/>
              </w:rPr>
              <w:lastRenderedPageBreak/>
              <w:t>5857528,57</w:t>
            </w:r>
          </w:p>
        </w:tc>
      </w:tr>
    </w:tbl>
    <w:p w14:paraId="2A2F7A80" w14:textId="77777777" w:rsidR="00D23367" w:rsidRDefault="00D23367" w:rsidP="00D23367">
      <w:pPr>
        <w:rPr>
          <w:sz w:val="22"/>
        </w:rPr>
      </w:pPr>
    </w:p>
    <w:p w14:paraId="00FD2104" w14:textId="77777777" w:rsidR="00D23367" w:rsidRDefault="00D23367" w:rsidP="00D23367">
      <w:pPr>
        <w:rPr>
          <w:sz w:val="22"/>
        </w:rPr>
      </w:pPr>
    </w:p>
    <w:p w14:paraId="014B276E" w14:textId="77777777" w:rsidR="00D23367" w:rsidRDefault="00D23367" w:rsidP="00D23367">
      <w:pPr>
        <w:spacing w:line="276" w:lineRule="auto"/>
      </w:pPr>
    </w:p>
    <w:sectPr w:rsidR="00D23367" w:rsidSect="00D23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D649C" w14:textId="77777777" w:rsidR="001B038A" w:rsidRDefault="001B038A">
      <w:r>
        <w:separator/>
      </w:r>
    </w:p>
  </w:endnote>
  <w:endnote w:type="continuationSeparator" w:id="0">
    <w:p w14:paraId="238EC09D" w14:textId="77777777" w:rsidR="001B038A" w:rsidRDefault="001B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2369" w14:textId="77777777" w:rsidR="004950F3" w:rsidRDefault="004950F3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FF81" w14:textId="77777777" w:rsidR="004950F3" w:rsidRDefault="004950F3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2187C" w14:textId="77777777" w:rsidR="004950F3" w:rsidRDefault="004950F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B55E8" w14:textId="77777777" w:rsidR="001B038A" w:rsidRDefault="001B038A">
      <w:r>
        <w:separator/>
      </w:r>
    </w:p>
  </w:footnote>
  <w:footnote w:type="continuationSeparator" w:id="0">
    <w:p w14:paraId="0B69DF50" w14:textId="77777777" w:rsidR="001B038A" w:rsidRDefault="001B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971F6" w14:textId="77777777" w:rsidR="004950F3" w:rsidRDefault="004950F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CD9E" w14:textId="77777777" w:rsidR="004950F3" w:rsidRDefault="004950F3">
    <w:pPr>
      <w:pStyle w:val="af2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884D" w14:textId="77777777" w:rsidR="004950F3" w:rsidRDefault="004950F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4C7"/>
    <w:multiLevelType w:val="hybridMultilevel"/>
    <w:tmpl w:val="32904B66"/>
    <w:lvl w:ilvl="0" w:tplc="0E5058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C025C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B7089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EAF6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8821A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29EB4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E070D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B0A6F6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42F0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394256"/>
    <w:multiLevelType w:val="hybridMultilevel"/>
    <w:tmpl w:val="46825F48"/>
    <w:lvl w:ilvl="0" w:tplc="BE22CAA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6DED2">
      <w:start w:val="1"/>
      <w:numFmt w:val="lowerLetter"/>
      <w:lvlText w:val="%2."/>
      <w:lvlJc w:val="left"/>
      <w:pPr>
        <w:ind w:left="1440" w:hanging="360"/>
      </w:pPr>
    </w:lvl>
    <w:lvl w:ilvl="2" w:tplc="B900DFCA">
      <w:start w:val="1"/>
      <w:numFmt w:val="lowerRoman"/>
      <w:lvlText w:val="%3."/>
      <w:lvlJc w:val="right"/>
      <w:pPr>
        <w:ind w:left="2160" w:hanging="180"/>
      </w:pPr>
    </w:lvl>
    <w:lvl w:ilvl="3" w:tplc="CAD4A46A">
      <w:start w:val="1"/>
      <w:numFmt w:val="decimal"/>
      <w:lvlText w:val="%4."/>
      <w:lvlJc w:val="left"/>
      <w:pPr>
        <w:ind w:left="2880" w:hanging="360"/>
      </w:pPr>
    </w:lvl>
    <w:lvl w:ilvl="4" w:tplc="E2F2DD72">
      <w:start w:val="1"/>
      <w:numFmt w:val="lowerLetter"/>
      <w:lvlText w:val="%5."/>
      <w:lvlJc w:val="left"/>
      <w:pPr>
        <w:ind w:left="3600" w:hanging="360"/>
      </w:pPr>
    </w:lvl>
    <w:lvl w:ilvl="5" w:tplc="F75C2E54">
      <w:start w:val="1"/>
      <w:numFmt w:val="lowerRoman"/>
      <w:lvlText w:val="%6."/>
      <w:lvlJc w:val="right"/>
      <w:pPr>
        <w:ind w:left="4320" w:hanging="180"/>
      </w:pPr>
    </w:lvl>
    <w:lvl w:ilvl="6" w:tplc="CCAA2D32">
      <w:start w:val="1"/>
      <w:numFmt w:val="decimal"/>
      <w:lvlText w:val="%7."/>
      <w:lvlJc w:val="left"/>
      <w:pPr>
        <w:ind w:left="5040" w:hanging="360"/>
      </w:pPr>
    </w:lvl>
    <w:lvl w:ilvl="7" w:tplc="422AD172">
      <w:start w:val="1"/>
      <w:numFmt w:val="lowerLetter"/>
      <w:lvlText w:val="%8."/>
      <w:lvlJc w:val="left"/>
      <w:pPr>
        <w:ind w:left="5760" w:hanging="360"/>
      </w:pPr>
    </w:lvl>
    <w:lvl w:ilvl="8" w:tplc="8250AD3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D7866"/>
    <w:multiLevelType w:val="multilevel"/>
    <w:tmpl w:val="4B463B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C47EDD"/>
    <w:multiLevelType w:val="multilevel"/>
    <w:tmpl w:val="88A8FA7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843946"/>
    <w:multiLevelType w:val="multilevel"/>
    <w:tmpl w:val="C5B89F6A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5" w15:restartNumberingAfterBreak="0">
    <w:nsid w:val="1E334C90"/>
    <w:multiLevelType w:val="hybridMultilevel"/>
    <w:tmpl w:val="FCD03B00"/>
    <w:lvl w:ilvl="0" w:tplc="CEB44C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6EFA0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99C16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FC28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68FE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700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9E611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B0E8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D0AC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F61C0A"/>
    <w:multiLevelType w:val="hybridMultilevel"/>
    <w:tmpl w:val="C2221F88"/>
    <w:lvl w:ilvl="0" w:tplc="29A60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9E0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8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C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0D2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DAF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C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67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217C4"/>
    <w:multiLevelType w:val="hybridMultilevel"/>
    <w:tmpl w:val="E5860A64"/>
    <w:lvl w:ilvl="0" w:tplc="167E40B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CA82DA6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B689A0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6E81000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2C2A7FE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DCEEBFA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BB0F6B4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C7AD5F0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2266FCA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6013713"/>
    <w:multiLevelType w:val="hybridMultilevel"/>
    <w:tmpl w:val="20F23734"/>
    <w:lvl w:ilvl="0" w:tplc="4DBA31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0BC8FA4">
      <w:start w:val="1"/>
      <w:numFmt w:val="lowerLetter"/>
      <w:lvlText w:val="%2."/>
      <w:lvlJc w:val="left"/>
      <w:pPr>
        <w:ind w:left="1890" w:hanging="360"/>
      </w:pPr>
    </w:lvl>
    <w:lvl w:ilvl="2" w:tplc="16228228">
      <w:start w:val="1"/>
      <w:numFmt w:val="lowerRoman"/>
      <w:lvlText w:val="%3."/>
      <w:lvlJc w:val="right"/>
      <w:pPr>
        <w:ind w:left="2610" w:hanging="180"/>
      </w:pPr>
    </w:lvl>
    <w:lvl w:ilvl="3" w:tplc="B2666A1A">
      <w:start w:val="1"/>
      <w:numFmt w:val="decimal"/>
      <w:lvlText w:val="%4."/>
      <w:lvlJc w:val="left"/>
      <w:pPr>
        <w:ind w:left="3330" w:hanging="360"/>
      </w:pPr>
    </w:lvl>
    <w:lvl w:ilvl="4" w:tplc="D694789E">
      <w:start w:val="1"/>
      <w:numFmt w:val="lowerLetter"/>
      <w:lvlText w:val="%5."/>
      <w:lvlJc w:val="left"/>
      <w:pPr>
        <w:ind w:left="4050" w:hanging="360"/>
      </w:pPr>
    </w:lvl>
    <w:lvl w:ilvl="5" w:tplc="A36E36C4">
      <w:start w:val="1"/>
      <w:numFmt w:val="lowerRoman"/>
      <w:lvlText w:val="%6."/>
      <w:lvlJc w:val="right"/>
      <w:pPr>
        <w:ind w:left="4770" w:hanging="180"/>
      </w:pPr>
    </w:lvl>
    <w:lvl w:ilvl="6" w:tplc="5DB68166">
      <w:start w:val="1"/>
      <w:numFmt w:val="decimal"/>
      <w:lvlText w:val="%7."/>
      <w:lvlJc w:val="left"/>
      <w:pPr>
        <w:ind w:left="5490" w:hanging="360"/>
      </w:pPr>
    </w:lvl>
    <w:lvl w:ilvl="7" w:tplc="86D88A58">
      <w:start w:val="1"/>
      <w:numFmt w:val="lowerLetter"/>
      <w:lvlText w:val="%8."/>
      <w:lvlJc w:val="left"/>
      <w:pPr>
        <w:ind w:left="6210" w:hanging="360"/>
      </w:pPr>
    </w:lvl>
    <w:lvl w:ilvl="8" w:tplc="CDDC295A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7883B12"/>
    <w:multiLevelType w:val="multilevel"/>
    <w:tmpl w:val="A634AF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CE63D19"/>
    <w:multiLevelType w:val="multilevel"/>
    <w:tmpl w:val="36CC9DD0"/>
    <w:lvl w:ilvl="0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1" w15:restartNumberingAfterBreak="0">
    <w:nsid w:val="2D75129D"/>
    <w:multiLevelType w:val="multilevel"/>
    <w:tmpl w:val="A4A4AFEC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5" w:hanging="1800"/>
      </w:pPr>
      <w:rPr>
        <w:rFonts w:hint="default"/>
      </w:rPr>
    </w:lvl>
  </w:abstractNum>
  <w:abstractNum w:abstractNumId="12" w15:restartNumberingAfterBreak="0">
    <w:nsid w:val="2EFF1E8C"/>
    <w:multiLevelType w:val="multilevel"/>
    <w:tmpl w:val="2CCC1C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2F6F5D"/>
    <w:multiLevelType w:val="multilevel"/>
    <w:tmpl w:val="1E061E58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4" w15:restartNumberingAfterBreak="0">
    <w:nsid w:val="32522EC0"/>
    <w:multiLevelType w:val="hybridMultilevel"/>
    <w:tmpl w:val="5150D250"/>
    <w:lvl w:ilvl="0" w:tplc="D0689B4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F288B5E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AD6144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39CF7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50236D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3A4917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07AD71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E638DC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920A8A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88877F7"/>
    <w:multiLevelType w:val="hybridMultilevel"/>
    <w:tmpl w:val="150E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109D0"/>
    <w:multiLevelType w:val="multilevel"/>
    <w:tmpl w:val="29B442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24C2FF2"/>
    <w:multiLevelType w:val="multilevel"/>
    <w:tmpl w:val="338E42D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8" w15:restartNumberingAfterBreak="0">
    <w:nsid w:val="507853A9"/>
    <w:multiLevelType w:val="multilevel"/>
    <w:tmpl w:val="A2FC4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9" w15:restartNumberingAfterBreak="0">
    <w:nsid w:val="551139C6"/>
    <w:multiLevelType w:val="multilevel"/>
    <w:tmpl w:val="2AAA01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4FD08FB"/>
    <w:multiLevelType w:val="hybridMultilevel"/>
    <w:tmpl w:val="50EA96F8"/>
    <w:lvl w:ilvl="0" w:tplc="1DF4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0B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C0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E31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1A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24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4C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43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66251"/>
    <w:multiLevelType w:val="multilevel"/>
    <w:tmpl w:val="2B6C2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A67B5D"/>
    <w:multiLevelType w:val="multilevel"/>
    <w:tmpl w:val="CF882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0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C04E59"/>
    <w:multiLevelType w:val="hybridMultilevel"/>
    <w:tmpl w:val="BFF00292"/>
    <w:lvl w:ilvl="0" w:tplc="F7AE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63D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BEF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89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7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0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380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AA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51A6A"/>
    <w:multiLevelType w:val="multilevel"/>
    <w:tmpl w:val="306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5" w15:restartNumberingAfterBreak="0">
    <w:nsid w:val="6BE44E38"/>
    <w:multiLevelType w:val="multilevel"/>
    <w:tmpl w:val="DB84E7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444633"/>
    <w:multiLevelType w:val="hybridMultilevel"/>
    <w:tmpl w:val="A1B2C0D2"/>
    <w:lvl w:ilvl="0" w:tplc="B4CC8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C4E5D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71C85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6EAD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408F6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FC05C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AC86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18D4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8AD9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12144B"/>
    <w:multiLevelType w:val="multilevel"/>
    <w:tmpl w:val="6ACA5A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3.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F9908CE"/>
    <w:multiLevelType w:val="hybridMultilevel"/>
    <w:tmpl w:val="1506ED44"/>
    <w:lvl w:ilvl="0" w:tplc="C74E966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2BE607C">
      <w:start w:val="1"/>
      <w:numFmt w:val="lowerLetter"/>
      <w:lvlText w:val="%2."/>
      <w:lvlJc w:val="left"/>
      <w:pPr>
        <w:ind w:left="1865" w:hanging="360"/>
      </w:pPr>
    </w:lvl>
    <w:lvl w:ilvl="2" w:tplc="DF16CE38">
      <w:start w:val="1"/>
      <w:numFmt w:val="lowerRoman"/>
      <w:lvlText w:val="%3."/>
      <w:lvlJc w:val="right"/>
      <w:pPr>
        <w:ind w:left="2585" w:hanging="180"/>
      </w:pPr>
    </w:lvl>
    <w:lvl w:ilvl="3" w:tplc="B77A5568">
      <w:start w:val="1"/>
      <w:numFmt w:val="decimal"/>
      <w:lvlText w:val="%4."/>
      <w:lvlJc w:val="left"/>
      <w:pPr>
        <w:ind w:left="3305" w:hanging="360"/>
      </w:pPr>
    </w:lvl>
    <w:lvl w:ilvl="4" w:tplc="E9CE068A">
      <w:start w:val="1"/>
      <w:numFmt w:val="lowerLetter"/>
      <w:lvlText w:val="%5."/>
      <w:lvlJc w:val="left"/>
      <w:pPr>
        <w:ind w:left="4025" w:hanging="360"/>
      </w:pPr>
    </w:lvl>
    <w:lvl w:ilvl="5" w:tplc="2B68BA78">
      <w:start w:val="1"/>
      <w:numFmt w:val="lowerRoman"/>
      <w:lvlText w:val="%6."/>
      <w:lvlJc w:val="right"/>
      <w:pPr>
        <w:ind w:left="4745" w:hanging="180"/>
      </w:pPr>
    </w:lvl>
    <w:lvl w:ilvl="6" w:tplc="1D1C45D0">
      <w:start w:val="1"/>
      <w:numFmt w:val="decimal"/>
      <w:lvlText w:val="%7."/>
      <w:lvlJc w:val="left"/>
      <w:pPr>
        <w:ind w:left="5465" w:hanging="360"/>
      </w:pPr>
    </w:lvl>
    <w:lvl w:ilvl="7" w:tplc="9E5EE2EA">
      <w:start w:val="1"/>
      <w:numFmt w:val="lowerLetter"/>
      <w:lvlText w:val="%8."/>
      <w:lvlJc w:val="left"/>
      <w:pPr>
        <w:ind w:left="6185" w:hanging="360"/>
      </w:pPr>
    </w:lvl>
    <w:lvl w:ilvl="8" w:tplc="A8160056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702D2DD5"/>
    <w:multiLevelType w:val="hybridMultilevel"/>
    <w:tmpl w:val="1ECCD25E"/>
    <w:lvl w:ilvl="0" w:tplc="E8DE0D64">
      <w:start w:val="1"/>
      <w:numFmt w:val="upperRoman"/>
      <w:lvlText w:val="%1."/>
      <w:lvlJc w:val="right"/>
      <w:pPr>
        <w:ind w:left="1918" w:hanging="360"/>
      </w:pPr>
    </w:lvl>
    <w:lvl w:ilvl="1" w:tplc="278473FE">
      <w:start w:val="1"/>
      <w:numFmt w:val="lowerLetter"/>
      <w:lvlText w:val="%2."/>
      <w:lvlJc w:val="left"/>
      <w:pPr>
        <w:ind w:left="2638" w:hanging="360"/>
      </w:pPr>
    </w:lvl>
    <w:lvl w:ilvl="2" w:tplc="70E0D78E">
      <w:start w:val="1"/>
      <w:numFmt w:val="lowerRoman"/>
      <w:lvlText w:val="%3."/>
      <w:lvlJc w:val="right"/>
      <w:pPr>
        <w:ind w:left="3358" w:hanging="180"/>
      </w:pPr>
    </w:lvl>
    <w:lvl w:ilvl="3" w:tplc="DFA8BA96">
      <w:start w:val="1"/>
      <w:numFmt w:val="decimal"/>
      <w:lvlText w:val="%4."/>
      <w:lvlJc w:val="left"/>
      <w:pPr>
        <w:ind w:left="4078" w:hanging="360"/>
      </w:pPr>
    </w:lvl>
    <w:lvl w:ilvl="4" w:tplc="A42834BA">
      <w:start w:val="1"/>
      <w:numFmt w:val="lowerLetter"/>
      <w:lvlText w:val="%5."/>
      <w:lvlJc w:val="left"/>
      <w:pPr>
        <w:ind w:left="4798" w:hanging="360"/>
      </w:pPr>
    </w:lvl>
    <w:lvl w:ilvl="5" w:tplc="1C52FF4A">
      <w:start w:val="1"/>
      <w:numFmt w:val="lowerRoman"/>
      <w:lvlText w:val="%6."/>
      <w:lvlJc w:val="right"/>
      <w:pPr>
        <w:ind w:left="5518" w:hanging="180"/>
      </w:pPr>
    </w:lvl>
    <w:lvl w:ilvl="6" w:tplc="4BDA409C">
      <w:start w:val="1"/>
      <w:numFmt w:val="decimal"/>
      <w:lvlText w:val="%7."/>
      <w:lvlJc w:val="left"/>
      <w:pPr>
        <w:ind w:left="6238" w:hanging="360"/>
      </w:pPr>
    </w:lvl>
    <w:lvl w:ilvl="7" w:tplc="1C6004B0">
      <w:start w:val="1"/>
      <w:numFmt w:val="lowerLetter"/>
      <w:lvlText w:val="%8."/>
      <w:lvlJc w:val="left"/>
      <w:pPr>
        <w:ind w:left="6958" w:hanging="360"/>
      </w:pPr>
    </w:lvl>
    <w:lvl w:ilvl="8" w:tplc="29AC142C">
      <w:start w:val="1"/>
      <w:numFmt w:val="lowerRoman"/>
      <w:lvlText w:val="%9."/>
      <w:lvlJc w:val="right"/>
      <w:pPr>
        <w:ind w:left="7678" w:hanging="180"/>
      </w:pPr>
    </w:lvl>
  </w:abstractNum>
  <w:abstractNum w:abstractNumId="30" w15:restartNumberingAfterBreak="0">
    <w:nsid w:val="76E505F9"/>
    <w:multiLevelType w:val="hybridMultilevel"/>
    <w:tmpl w:val="815C0AFE"/>
    <w:lvl w:ilvl="0" w:tplc="1E6C627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7668C86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D48BF7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A8A739E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D34CBA6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6AA01C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DCED208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716EC2E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80145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A155AC3"/>
    <w:multiLevelType w:val="hybridMultilevel"/>
    <w:tmpl w:val="724891D2"/>
    <w:lvl w:ilvl="0" w:tplc="B4B4F6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02E27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6F2B4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7D8E0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B48B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B831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E085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768E24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3A2F1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1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8"/>
  </w:num>
  <w:num w:numId="13">
    <w:abstractNumId w:val="28"/>
  </w:num>
  <w:num w:numId="14">
    <w:abstractNumId w:val="29"/>
  </w:num>
  <w:num w:numId="15">
    <w:abstractNumId w:val="5"/>
  </w:num>
  <w:num w:numId="16">
    <w:abstractNumId w:val="24"/>
  </w:num>
  <w:num w:numId="17">
    <w:abstractNumId w:val="1"/>
  </w:num>
  <w:num w:numId="18">
    <w:abstractNumId w:val="26"/>
  </w:num>
  <w:num w:numId="19">
    <w:abstractNumId w:val="18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7"/>
  </w:num>
  <w:num w:numId="25">
    <w:abstractNumId w:val="31"/>
  </w:num>
  <w:num w:numId="26">
    <w:abstractNumId w:val="23"/>
  </w:num>
  <w:num w:numId="27">
    <w:abstractNumId w:val="25"/>
  </w:num>
  <w:num w:numId="28">
    <w:abstractNumId w:val="7"/>
  </w:num>
  <w:num w:numId="29">
    <w:abstractNumId w:val="0"/>
  </w:num>
  <w:num w:numId="30">
    <w:abstractNumId w:val="30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8B"/>
    <w:rsid w:val="00011C79"/>
    <w:rsid w:val="000738EA"/>
    <w:rsid w:val="000824DB"/>
    <w:rsid w:val="00083EC6"/>
    <w:rsid w:val="000B6199"/>
    <w:rsid w:val="000D1E83"/>
    <w:rsid w:val="000F7B3E"/>
    <w:rsid w:val="001B038A"/>
    <w:rsid w:val="001D306D"/>
    <w:rsid w:val="001E409F"/>
    <w:rsid w:val="0028133B"/>
    <w:rsid w:val="00297EA0"/>
    <w:rsid w:val="002F57BE"/>
    <w:rsid w:val="003B7218"/>
    <w:rsid w:val="00434AD1"/>
    <w:rsid w:val="00460804"/>
    <w:rsid w:val="004950F3"/>
    <w:rsid w:val="004C2928"/>
    <w:rsid w:val="00555497"/>
    <w:rsid w:val="00592087"/>
    <w:rsid w:val="005A29EE"/>
    <w:rsid w:val="005E3E12"/>
    <w:rsid w:val="005E5039"/>
    <w:rsid w:val="00645A10"/>
    <w:rsid w:val="00660792"/>
    <w:rsid w:val="00764FC9"/>
    <w:rsid w:val="007D68AA"/>
    <w:rsid w:val="00800782"/>
    <w:rsid w:val="00807A37"/>
    <w:rsid w:val="00872058"/>
    <w:rsid w:val="0089366B"/>
    <w:rsid w:val="008A10C0"/>
    <w:rsid w:val="008C406B"/>
    <w:rsid w:val="00965E41"/>
    <w:rsid w:val="009C46EA"/>
    <w:rsid w:val="009C49E9"/>
    <w:rsid w:val="009F2C76"/>
    <w:rsid w:val="00A156D3"/>
    <w:rsid w:val="00AC49F6"/>
    <w:rsid w:val="00AC6A8B"/>
    <w:rsid w:val="00B9060C"/>
    <w:rsid w:val="00B96DC1"/>
    <w:rsid w:val="00BC1CD7"/>
    <w:rsid w:val="00C3797B"/>
    <w:rsid w:val="00C606D7"/>
    <w:rsid w:val="00C8540D"/>
    <w:rsid w:val="00CF62E1"/>
    <w:rsid w:val="00D15C22"/>
    <w:rsid w:val="00D23367"/>
    <w:rsid w:val="00E42E2E"/>
    <w:rsid w:val="00E6286A"/>
    <w:rsid w:val="00F94212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F8DB"/>
  <w15:docId w15:val="{AB9D5F87-F700-400C-9146-39ADEF0D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table" w:styleId="af6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link w:val="af8"/>
    <w:uiPriority w:val="34"/>
    <w:qFormat/>
    <w:pPr>
      <w:ind w:left="720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Абзац с интервалом"/>
    <w:basedOn w:val="a"/>
    <w:link w:val="afa"/>
    <w:uiPriority w:val="99"/>
    <w:pPr>
      <w:spacing w:before="120" w:after="120"/>
      <w:jc w:val="both"/>
    </w:pPr>
    <w:rPr>
      <w:rFonts w:ascii="Arial" w:hAnsi="Arial" w:cs="Arial"/>
    </w:rPr>
  </w:style>
  <w:style w:type="character" w:customStyle="1" w:styleId="afa">
    <w:name w:val="Абзац с интервалом Знак"/>
    <w:link w:val="af9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Абзац списка Знак"/>
    <w:link w:val="af7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List 2"/>
    <w:basedOn w:val="a"/>
    <w:uiPriority w:val="99"/>
    <w:pPr>
      <w:ind w:left="566" w:hanging="283"/>
      <w:contextualSpacing/>
    </w:pPr>
    <w:rPr>
      <w:lang w:val="en-GB" w:eastAsia="en-US"/>
    </w:rPr>
  </w:style>
  <w:style w:type="character" w:styleId="afb">
    <w:name w:val="Hyperlink"/>
    <w:uiPriority w:val="99"/>
    <w:rPr>
      <w:rFonts w:cs="Times New Roman"/>
      <w:color w:val="0000FF"/>
      <w:u w:val="single"/>
    </w:rPr>
  </w:style>
  <w:style w:type="paragraph" w:styleId="afc">
    <w:name w:val="Body Text"/>
    <w:basedOn w:val="a"/>
    <w:link w:val="afd"/>
    <w:uiPriority w:val="99"/>
    <w:pPr>
      <w:widowControl w:val="0"/>
      <w:jc w:val="both"/>
    </w:pPr>
  </w:style>
  <w:style w:type="character" w:customStyle="1" w:styleId="afd">
    <w:name w:val="Основной текст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Pr>
      <w:vanish w:val="0"/>
    </w:rPr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9">
    <w:name w:val="Основной текст 2 Знак"/>
    <w:basedOn w:val="a0"/>
    <w:link w:val="28"/>
    <w:uiPriority w:val="99"/>
    <w:semiHidden/>
    <w:rPr>
      <w:rFonts w:eastAsia="Times New Roman" w:cs="Times New Roman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pPr>
      <w:spacing w:after="200" w:line="252" w:lineRule="auto"/>
    </w:pPr>
    <w:rPr>
      <w:rFonts w:ascii="Cambria" w:eastAsia="Times New Roman" w:hAnsi="Cambria" w:cs="Cambria"/>
      <w:lang w:val="en-US"/>
    </w:rPr>
  </w:style>
  <w:style w:type="paragraph" w:customStyle="1" w:styleId="13">
    <w:name w:val="Абзац списка1"/>
    <w:basedOn w:val="a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5">
    <w:name w:val="Normal (Web)"/>
    <w:basedOn w:val="a"/>
    <w:uiPriority w:val="99"/>
    <w:unhideWhenUsed/>
    <w:rPr>
      <w:rFonts w:eastAsia="Calibri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E1DFDD" w:fill="E1DFDD"/>
    </w:rPr>
  </w:style>
  <w:style w:type="table" w:customStyle="1" w:styleId="--">
    <w:name w:val="А-КО-ТАБЛИЦА"/>
    <w:basedOn w:val="a1"/>
    <w:rsid w:val="005E3E1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  <w:tblPr>
      <w:tblBorders>
        <w:top w:val="single" w:sz="12" w:space="0" w:color="auto"/>
        <w:bottom w:val="single" w:sz="12" w:space="0" w:color="auto"/>
        <w:insideH w:val="single" w:sz="6" w:space="0" w:color="auto"/>
        <w:insideV w:val="single" w:sz="6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rFonts w:ascii="Times New Roman" w:hAnsi="Times New Roman" w:cs="Times New Roman" w:hint="default"/>
        <w:b/>
        <w:sz w:val="16"/>
        <w:szCs w:val="16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  <w:shd w:val="clear" w:color="auto" w:fill="CCCCCC"/>
      </w:tcPr>
    </w:tblStylePr>
    <w:tblStylePr w:type="lastRow">
      <w:rPr>
        <w:rFonts w:ascii="Times New Roman" w:hAnsi="Times New Roman" w:cs="Times New Roman" w:hint="default"/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single" w:sz="6" w:space="0" w:color="auto"/>
          <w:tl2br w:val="nil"/>
          <w:tr2bl w:val="nil"/>
        </w:tcBorders>
      </w:tcPr>
    </w:tblStylePr>
  </w:style>
  <w:style w:type="paragraph" w:customStyle="1" w:styleId="62">
    <w:name w:val="Таблица_текст_6 пт"/>
    <w:basedOn w:val="a"/>
    <w:link w:val="63"/>
    <w:qFormat/>
    <w:rsid w:val="005E3E12"/>
    <w:pPr>
      <w:spacing w:after="120"/>
    </w:pPr>
    <w:rPr>
      <w:rFonts w:ascii="Tahoma" w:eastAsiaTheme="minorHAnsi" w:hAnsi="Tahoma" w:cstheme="minorBidi"/>
      <w:color w:val="000000" w:themeColor="text1" w:themeShade="80"/>
      <w:sz w:val="12"/>
      <w:szCs w:val="20"/>
      <w:lang w:val="en-US" w:eastAsia="en-US"/>
    </w:rPr>
  </w:style>
  <w:style w:type="character" w:customStyle="1" w:styleId="63">
    <w:name w:val="Таблица_текст_6 пт Знак"/>
    <w:basedOn w:val="a0"/>
    <w:link w:val="62"/>
    <w:rsid w:val="005E3E12"/>
    <w:rPr>
      <w:rFonts w:ascii="Tahoma" w:eastAsiaTheme="minorHAnsi" w:hAnsi="Tahoma" w:cstheme="minorBidi"/>
      <w:color w:val="000000" w:themeColor="text1" w:themeShade="80"/>
      <w:sz w:val="12"/>
      <w:szCs w:val="20"/>
      <w:lang w:val="en-US"/>
    </w:rPr>
  </w:style>
  <w:style w:type="character" w:styleId="aff7">
    <w:name w:val="FollowedHyperlink"/>
    <w:basedOn w:val="a0"/>
    <w:uiPriority w:val="99"/>
    <w:semiHidden/>
    <w:unhideWhenUsed/>
    <w:rsid w:val="009C46EA"/>
    <w:rPr>
      <w:color w:val="954F72"/>
      <w:u w:val="single"/>
    </w:rPr>
  </w:style>
  <w:style w:type="paragraph" w:customStyle="1" w:styleId="msonormal0">
    <w:name w:val="msonormal"/>
    <w:basedOn w:val="a"/>
    <w:rsid w:val="009C46EA"/>
    <w:pPr>
      <w:spacing w:before="100" w:beforeAutospacing="1" w:after="100" w:afterAutospacing="1"/>
    </w:pPr>
  </w:style>
  <w:style w:type="paragraph" w:customStyle="1" w:styleId="xl65">
    <w:name w:val="xl65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C46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9C46E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9C46E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C46EA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C4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Title">
    <w:name w:val="ConsTitle"/>
    <w:rsid w:val="00011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f8">
    <w:name w:val="Цитаты"/>
    <w:basedOn w:val="a"/>
    <w:rsid w:val="00E6286A"/>
    <w:pPr>
      <w:spacing w:before="100" w:after="100"/>
      <w:ind w:left="360" w:right="360"/>
    </w:pPr>
    <w:rPr>
      <w:snapToGrid w:val="0"/>
      <w:szCs w:val="20"/>
    </w:rPr>
  </w:style>
  <w:style w:type="character" w:customStyle="1" w:styleId="2a">
    <w:name w:val="Основной текст (2)"/>
    <w:rsid w:val="00E628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6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101B-28C1-4704-ABA3-CA42871D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 Сергей Александрович</dc:creator>
  <cp:lastModifiedBy>Пользователь Windows</cp:lastModifiedBy>
  <cp:revision>7</cp:revision>
  <dcterms:created xsi:type="dcterms:W3CDTF">2023-01-18T10:52:00Z</dcterms:created>
  <dcterms:modified xsi:type="dcterms:W3CDTF">2023-02-16T15:01:00Z</dcterms:modified>
</cp:coreProperties>
</file>