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6675–ОАОФ/1/1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Раев Кирилл 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LADA 211340 LADA SAMARA, год изготовления: 2013, VIN: XTA211340D5210110, г/н: Х739ТА62.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А54-3586/2022.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Раев Кирилл 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