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Жилое помещение, кадастровый номер 66:37:0201004:774,Площадь, кв.м. 62,2.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14:25:13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Лаврова Инна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ИНН:662901113583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09:46:07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09:46:07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14:25:13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Лаврова Инна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ИНН:662901113583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