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6641–ОАОФ/1/27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Грузовой автомобиль седельный тягач Shaanxi SX4257NX324, VIN LZGJLNV42CX008741, гос. номер. Т005СО96, 2012 г.в.
(регистрация аннулирована)
Невозможно поставить на учет в гаи, т. к. отозван сертификат соответствия экологическим нормам РФ, тягач невозможно поставить на учёт. Движение по дорогам общего пользования невозможно..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1 137 600.00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