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6643–ОАОФ/1/19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Автомобиль-фургон АФ-37170А (ГАЗ-3302) (VIN X9H37170AС0000058, 2012 г.в., гос. номер А921СУ199), частично разукомплектован.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112 500.00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февраля 2023г.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февраля 2023 года, время:  10:00:14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Лушникова Алена Алексеевна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ИНН:590309413639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февраля 2023 года, время:  10:00:14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Лушникова Алена Алексеевна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ИНН:590309413639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