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6646–ОАОФ/2/1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Петрова Людмила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Богдан 2111, VIN: Y6L211120BL208474, год выпуска: 2011, гос. рег. знак: P675OY62.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220 000.00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А54-1256/2022.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Петрова Людмила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декабря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февраля 2023г.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«03» февраля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«03» февраля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