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6618–ОАОФ/2/1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"Агрофининвест";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ИП Сергиенко Родиону Максимовичу (ИНН 575212596248) на сумму 53734112,50 рублей взысканная на основании Определения Арбитражного суда Рязанской области от 20.05.22 г. дело №А54-3170/2018.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53 734 112.50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А54-3170/2018.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"Агрофининвест".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Староверов Сергей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