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6665–ОTПП/1/1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Сморчков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адрес: Московская область, Коломенский район, с. Парфентьево, площадь: 807 +/- 10, вид права, доля в праве: собственность, кадастровый номер: 50:34:0010617:285..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А41-15185/2022.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Сморчков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24.01.2023 00:00:00 ⇆ 28.01.2023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12:07:46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Репкина Лариса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ИНН:772456453004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20:48:48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Уколов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ИНН:071513821217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января 2023 года, время:  13:52:49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Ткаченко Лилия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ИНН:730204045625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января 2023 года, время:  23:57:11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Точилов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ОГРНИП:317784700266899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января 2023 года, время:  23:41:12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января 2023 года, время:  23:41:12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января 2023 года, время:  23:57:11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Точилов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ОГРНИП:317784700266899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января 2023 года, время:  13:52:49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Ткаченко Лилия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ИНН:730204045625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20:48:48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Уколов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ИНН:071513821217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12:07:46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Репкина Лариса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ИНН:772456453004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