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6614–ОАОФ/1/1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Кривичев Александр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1/4 доля земельного участка, площадь 1000 кв.м., адрес:Нижегородская область, Сергачский муниципальный район, сельское поселение Толбинский сельсовет, с. Мокрый Майдан, ул. Совхозная, д.19, кадастровый (условный) номер: 52:45:0080301:123.
1/4 доля жилого дома, площадь 41.2 кв.м., адрес: Нижегородская область,Сергачский муниципальный район, сельское поселение Толбинский сельсовет, с. Мокрый Майдан, ул. Совхозная, д.19, кадастровый (условный) номер: 52:45:0080301:409..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223 974.57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А43-16479/2021.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Кривичев Александр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2023г.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