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6592–ОАЗФ/2/2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240"/>
        <w:ind w:hanging="0"/>
        <w:rPr>
          <w:sz w:val="26"/>
          <w:szCs w:val="26"/>
        </w:rPr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Грузопассажирский подъемник ALIMAK SCANDO 450 DOL 20/30
Переварена рама грузопассажирского подъемника..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1 733 000.00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4" w:name="_Hlk3815271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января 2023г. 12:00:00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6592–ОАЗФ/1/2</w:t>
      </w:r>
      <w:r>
        <w:rPr/>
        <w:t xml:space="preserve"> от </w:t>
      </w:r>
      <w:r>
        <w:rPr>
          <w:u w:val="single"/>
        </w:rPr>
        <w:t>«25» января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Кондратьев Денис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(ИНН:245510134227)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января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left"/>
        <w:tblInd w:w="132" w:type="dxa"/>
        <w:tblCellMar>
          <w:top w:w="0" w:type="dxa"/>
          <w:left w:w="10" w:type="dxa"/>
          <w:bottom w:w="0" w:type="dxa"/>
          <w:right w:w="98" w:type="dxa"/>
        </w:tblCellMar>
        <w:tblLook w:val="04a0" w:noVBand="1" w:noHBand="0" w:lastColumn="0" w:firstColumn="1" w:lastRow="0" w:firstRow="1"/>
      </w:tblPr>
      <w:tblGrid>
        <w:gridCol w:w="3198"/>
        <w:gridCol w:w="2639"/>
        <w:gridCol w:w="3234"/>
      </w:tblGrid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31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Кондратьев Денис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660043 г Красноярск ул Дмитрия мартынова 43 - 141</w:t>
            </w:r>
          </w:p>
        </w:tc>
        <w:tc>
          <w:tcPr>
            <w:tcW w:w="32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1 733 000.00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КУ ООО «УК «УЭС»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договора в течение 5-ти дней с даты получения указанного предложения КУ, внесенный задаток ему не возвращается, и КУ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Получатель: ООО Управляющая компания «Уралэнергострой», ИНН 6670026460, КПП 667001001, основной счет: р/с № 40702810600770003889, в ПАО «Банк Уралсиб» г. Москва, Кор. счёт: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981BB6B">
              <wp:simplePos x="0" y="0"/>
              <wp:positionH relativeFrom="column">
                <wp:posOffset>-1076325</wp:posOffset>
              </wp:positionH>
              <wp:positionV relativeFrom="paragraph">
                <wp:posOffset>-445770</wp:posOffset>
              </wp:positionV>
              <wp:extent cx="7565390" cy="1069721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4680" cy="1069668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75pt;margin-top:-35.1pt;width:595.6pt;height:842.2pt" wp14:anchorId="0981BB6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0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0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BBB12-2884-49BE-92EC-A73613B3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Application>LibreOffice/6.4.2.2$MacOSX_X86_64 LibreOffice_project/4e471d8c02c9c90f512f7f9ead8875b57fcb1ec3</Application>
  <Pages>2</Pages>
  <Words>313</Words>
  <Characters>2416</Characters>
  <CharactersWithSpaces>2685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2020-10-20T16:33:43Z</dcterms:modified>
  <cp:revision>58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