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"ВИПОИЛ";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первого этажа (№ 2,3,4) здания литер 02, назначение: нежилое помещение, площадь 15,9 кв. м., кадастровый номер: 23:43:0412001:1173, условный номер: 23-23- 01/614/2006-123, инвентарный номер: 14439, находящееся по адресу: Российская Федерация, Краснодарский край, город Краснодар, Карасунский округ, проезд 1-й Тихорецкий, дом № 5/1 (является залогом в пользу ПАО РНКБ «Банк») цена 16 174 000 руб.;
Земельный участок, кадастровый номер: 23:43:0412001:192, площадь 1 825 +/- 15 кв.м., находящийся по адресу: установлено относительно ориентира, расположенного в границах участка. Ориентир склад. Почтовый адрес ориентира: Краснодарский край, город Краснодар, Карасунский внутригородской округ, пр. 1-й Тихорецкий, № 5/1, категория земель: земли населенных пунктов, вид разрешенного использования для эксплуатации склада горюче-смазочных материалов. (является залогом в пользу ПАО РНКБ «Банк») цена 418 000 руб.;
Металлическое ограждение склада выс. 2.5, длина 80 м. (является залогом в пользу ПАО РНКБ «Банк») цена 1 193 000 руб.;
Резервуар №1 подземный горизонтальный, РГС -50. (является залогом в пользу ПАО РНКБ «Банк») цена 725 000 руб.;
Резервуар №2 подземный горизонтальный, РГС -50. (является залогом в пользу ПАО РНКБ «Банк») цена 725 000 руб.;
Резервуар №3 подземный горизонтальный, РГС -60. (является залогом в пользу ПАО РНКБ «Банк») цена 793 000 руб.;
Резервуар №4 подземный горизонтальный, РГС -50. (является залогом в пользу ПАО РНКБ «Банк») цена 725 000 руб.;
Резервуар № 5 подземный горизонтальный, РГС - 50. (является залогом в пользу ПАО РНКБ «Банк») цена 725 000 руб.;
Резервуар №6 подземный горизонтальный, РГС -60. (является залогом в пользу ПАО РНКБ «Банк») цена 793 000 руб.;
Резервуар №7 подземный горизонтальный, РГС -60. (является залогом в пользу ПАО РНКБ «Банк») цена 793 000 руб.;
Резервуар №8 подземный горизонтальный, РГС -66. (является залогом в пользу ПАО РНКБ «Банк») цена 800 000 руб.;
Резервуар №9 подземный горизонтальный, РГС -60. (является залогом в пользу ПАО РНКБ «Банк») цена 793 000 руб.;
Резервуар №10 наземный горизонтальный, РГС -70. (является залогом в пользу ПАО РНКБ «Банк») цена 472 000 руб.;
Автоматическая система налива АСН -5 Дельта (является залогом в пользу ПАО РНКБ «Банк») цена 1 038 000 руб.;
Технологический трубопровод подачи ГСМ 220 м. (является залогом в пользу ПАО РНКБ «Банк») цена 7 454 000 руб.;
Насос Электронасосный АСЦЛ 20 -24Г (эл.дв 18,5 кВт, взв, насос, лев.вр), АСЦЛ 20 -24Г. (является залогом в пользу ПАО РНКБ «Банк») цена 163 000 руб.;
Насос АСИЛ 20 -24 с 3/дв 18,5*1500, АСЦЛ 20 -24Г. (является залогом в пользу ПАО РНКБ «Банк») цена 70 000 руб.;.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33 854 000.00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А32-15435/2021.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"ВИПОИЛ".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Сыромятников Вадим Евгеньевич.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Сыромятников Вадим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2023г.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(Сыромятников Вадим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Сыромятников Вадим Евгеньевич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