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6552–ОАОФ/2/15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Одноголовая пила в комплекте с 3-метровым рольгангом  (YILMAZ ASCK 420).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«18» января 2023г. 12:00:00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6552–ОАОФ/1/15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