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Спектрорадиометр HAAS2000.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308 000.00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