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6576–ОАЗФ/1/1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ГУП ТО "Тулалес";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(мастерская деревообработки), назначение: нежилое здание, площадь 2 135,6 кв.м, количество этажей: 2-1, в том числе подземных: 0, кадастровый номер: 71:00:000000:79536, адрес: Российская Федерация, Тульская область, г.Тула, ул.Щегловская засека, д.36. Находится в хозяйственном ведении ГУП ТО "Тулалес".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3 865 436.00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А68-11869/2011.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ГУП ТО "Тулалес".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января 2023 года, время:  14:52:14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Малинова Раиса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ОГРНИП:304710530700171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января 2023 года, время:  14:52:14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Малинова Раиса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ОГРНИП:304710530700171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