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Световое оборудование в количестве 1124 наименований.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48 230 327.01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