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6552–ОАОФ/1/24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6552-ОАОФ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"Новый свет";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24</w:t>
      </w:r>
      <w:r>
        <w:rPr>
          <w:rFonts w:eastAsia="Times New Roman"/>
        </w:rPr>
        <w:t>: Машина для нарезки проводов.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49 000.00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А54-11591/2019.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"Новый свет".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Савин Денис Олегович.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"Консалт-Маркет".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января 2023г.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января 2023 года, время:  10:48:10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«СЧЕТНО АНАЛИТИЧЕСКИЕ МАШИНЫ»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ОГРН:1146230003699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января 2023 года, время:  09:30:17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Кишкис Александр Георгиевич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ИНН:421810780379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января 2023 года, время:  09:30:17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Кишкис Александр Георгиевич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ИНН:421810780379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января 2023 года, время:  10:48:10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«СЧЕТНО АНАЛИТИЧЕСКИЕ МАШИНЫ»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ОГРН:1146230003699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"Консалт-Маркет")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Дуванов Денис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