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Дорохина Анна Игоревна;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3; идентификационный номер (VIN) JMZBK14Z281636252, тип ТС: ЛЕГКОВОЙ, категория ТС: B, год выпуска: 2007, кузов № JMZBK14Z281636252, цвет: СЕРЫЙ, мощность двигателя: 140.72 (77), экологический класс: четвертый, разрешенная масса, кг: 1725, масса без нагрузки, кг: 1265, пробег на дату оценки, км: 188072. Государственный регистрационный знак М075КМ196. Правоустанавливающие документы: свидетельство о регистрации транспортного средства 9914 № 967861, паспорт ТС: 77ТУ 001582..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А60-27215/2022.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Дорохина Анна 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14:00:00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12:01:30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Корч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ИНН:667408918235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12:01:30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Корч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ИНН:667408918235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поступил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