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6530–ОАОФ/2/1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СПК «Феникс»;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к ООО «СТС», ИНН:7728471470, на основании Решения АС КК от 22.06.2022г. дело А32-59231/2021., в размере 12 346 063,15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12 346 063.15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А32-56352/2019.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СПК «Феникс».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Подлипенцев Борис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января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января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