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«РСУ «АВТОГРЕЙД», ИНН: 2344012953, в размере 4 353 460,00 рублей; бухгалтерская отчетность, находится в стадии судебного разбирательства..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4 353 460.00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