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Автомобиль РЕНО КАНГУ ЕХРRЕSS GЕ2 
(VIN VF1FC0MCF32454486, 2004 г. в, гос. номер М779УВ).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120 780.00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